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127" w:rsidRDefault="00D73127" w:rsidP="00D73127">
      <w:pPr>
        <w:spacing w:line="21" w:lineRule="atLeast"/>
        <w:jc w:val="right"/>
        <w:rPr>
          <w:sz w:val="20"/>
          <w:szCs w:val="20"/>
        </w:rPr>
      </w:pPr>
      <w:r>
        <w:rPr>
          <w:sz w:val="20"/>
          <w:szCs w:val="20"/>
        </w:rPr>
        <w:t>П</w:t>
      </w:r>
      <w:r w:rsidRPr="00543B0B">
        <w:rPr>
          <w:sz w:val="20"/>
          <w:szCs w:val="20"/>
        </w:rPr>
        <w:t>риложение</w:t>
      </w:r>
      <w:r>
        <w:rPr>
          <w:sz w:val="20"/>
          <w:szCs w:val="20"/>
        </w:rPr>
        <w:t xml:space="preserve"> </w:t>
      </w:r>
    </w:p>
    <w:p w:rsidR="00D73127" w:rsidRDefault="00D73127" w:rsidP="00D73127">
      <w:pPr>
        <w:spacing w:line="21" w:lineRule="atLeast"/>
        <w:jc w:val="right"/>
        <w:rPr>
          <w:sz w:val="20"/>
          <w:szCs w:val="20"/>
        </w:rPr>
      </w:pPr>
      <w:r w:rsidRPr="00543B0B">
        <w:rPr>
          <w:sz w:val="20"/>
          <w:szCs w:val="20"/>
        </w:rPr>
        <w:t xml:space="preserve">к приказу </w:t>
      </w:r>
      <w:r>
        <w:rPr>
          <w:sz w:val="20"/>
          <w:szCs w:val="20"/>
        </w:rPr>
        <w:t>отдела</w:t>
      </w:r>
      <w:r w:rsidRPr="00543B0B">
        <w:rPr>
          <w:sz w:val="20"/>
          <w:szCs w:val="20"/>
        </w:rPr>
        <w:t xml:space="preserve"> образования </w:t>
      </w:r>
    </w:p>
    <w:p w:rsidR="00D73127" w:rsidRDefault="00D73127" w:rsidP="00D73127">
      <w:pPr>
        <w:spacing w:line="21" w:lineRule="atLeast"/>
        <w:jc w:val="right"/>
        <w:rPr>
          <w:sz w:val="20"/>
          <w:szCs w:val="20"/>
        </w:rPr>
      </w:pPr>
      <w:r w:rsidRPr="00543B0B">
        <w:rPr>
          <w:sz w:val="20"/>
          <w:szCs w:val="20"/>
        </w:rPr>
        <w:t xml:space="preserve">от </w:t>
      </w:r>
      <w:r>
        <w:rPr>
          <w:sz w:val="20"/>
          <w:szCs w:val="20"/>
        </w:rPr>
        <w:t xml:space="preserve">25 января  </w:t>
      </w:r>
      <w:r w:rsidRPr="00543B0B">
        <w:rPr>
          <w:sz w:val="20"/>
          <w:szCs w:val="20"/>
        </w:rPr>
        <w:t>201</w:t>
      </w:r>
      <w:r>
        <w:rPr>
          <w:sz w:val="20"/>
          <w:szCs w:val="20"/>
        </w:rPr>
        <w:t>7</w:t>
      </w:r>
      <w:r w:rsidRPr="00543B0B">
        <w:rPr>
          <w:sz w:val="20"/>
          <w:szCs w:val="20"/>
        </w:rPr>
        <w:t xml:space="preserve"> г. № </w:t>
      </w:r>
      <w:r>
        <w:rPr>
          <w:sz w:val="20"/>
          <w:szCs w:val="20"/>
        </w:rPr>
        <w:t>21</w:t>
      </w:r>
    </w:p>
    <w:p w:rsidR="00D73127" w:rsidRDefault="00D73127" w:rsidP="00D73127">
      <w:pPr>
        <w:spacing w:line="21" w:lineRule="atLeast"/>
        <w:jc w:val="right"/>
        <w:rPr>
          <w:sz w:val="20"/>
          <w:szCs w:val="20"/>
        </w:rPr>
      </w:pPr>
    </w:p>
    <w:p w:rsidR="00817199" w:rsidRDefault="00A4492E" w:rsidP="00817199">
      <w:pPr>
        <w:spacing w:line="21" w:lineRule="atLeast"/>
        <w:jc w:val="right"/>
        <w:rPr>
          <w:sz w:val="20"/>
          <w:szCs w:val="20"/>
        </w:rPr>
      </w:pPr>
      <w:r>
        <w:rPr>
          <w:sz w:val="20"/>
          <w:szCs w:val="20"/>
        </w:rPr>
        <w:t>П</w:t>
      </w:r>
      <w:r w:rsidR="0007086F" w:rsidRPr="00543B0B">
        <w:rPr>
          <w:sz w:val="20"/>
          <w:szCs w:val="20"/>
        </w:rPr>
        <w:t>риложение</w:t>
      </w:r>
      <w:r w:rsidR="006F37E3">
        <w:rPr>
          <w:sz w:val="20"/>
          <w:szCs w:val="20"/>
        </w:rPr>
        <w:t xml:space="preserve"> </w:t>
      </w:r>
    </w:p>
    <w:p w:rsidR="006F37E3" w:rsidRDefault="0007086F" w:rsidP="00817199">
      <w:pPr>
        <w:spacing w:line="21" w:lineRule="atLeast"/>
        <w:jc w:val="right"/>
        <w:rPr>
          <w:sz w:val="20"/>
          <w:szCs w:val="20"/>
        </w:rPr>
      </w:pPr>
      <w:r w:rsidRPr="00543B0B">
        <w:rPr>
          <w:sz w:val="20"/>
          <w:szCs w:val="20"/>
        </w:rPr>
        <w:t xml:space="preserve">к приказу министерства образования </w:t>
      </w:r>
    </w:p>
    <w:p w:rsidR="0007086F" w:rsidRPr="00543B0B" w:rsidRDefault="0007086F" w:rsidP="009416E8">
      <w:pPr>
        <w:pStyle w:val="a4"/>
        <w:spacing w:line="21" w:lineRule="atLeast"/>
        <w:ind w:left="5664"/>
        <w:jc w:val="right"/>
        <w:rPr>
          <w:sz w:val="20"/>
          <w:szCs w:val="20"/>
        </w:rPr>
      </w:pPr>
      <w:r w:rsidRPr="00543B0B">
        <w:rPr>
          <w:sz w:val="20"/>
          <w:szCs w:val="20"/>
        </w:rPr>
        <w:t>и науки Калужской области</w:t>
      </w:r>
    </w:p>
    <w:p w:rsidR="006F37E3" w:rsidRPr="006F37E3" w:rsidRDefault="00287B06" w:rsidP="009416E8">
      <w:pPr>
        <w:spacing w:line="21" w:lineRule="atLeast"/>
        <w:ind w:left="5664"/>
        <w:jc w:val="right"/>
        <w:rPr>
          <w:sz w:val="20"/>
          <w:szCs w:val="20"/>
        </w:rPr>
      </w:pPr>
      <w:r w:rsidRPr="00543B0B">
        <w:rPr>
          <w:sz w:val="20"/>
          <w:szCs w:val="20"/>
        </w:rPr>
        <w:t>от</w:t>
      </w:r>
      <w:r w:rsidR="00A628EA" w:rsidRPr="00543B0B">
        <w:rPr>
          <w:sz w:val="20"/>
          <w:szCs w:val="20"/>
        </w:rPr>
        <w:t xml:space="preserve"> </w:t>
      </w:r>
      <w:r w:rsidR="003E1B88">
        <w:rPr>
          <w:sz w:val="20"/>
          <w:szCs w:val="20"/>
        </w:rPr>
        <w:t xml:space="preserve">«7» декабря </w:t>
      </w:r>
      <w:r w:rsidR="0007086F" w:rsidRPr="00543B0B">
        <w:rPr>
          <w:sz w:val="20"/>
          <w:szCs w:val="20"/>
        </w:rPr>
        <w:t>201</w:t>
      </w:r>
      <w:r w:rsidR="00B90BAF">
        <w:rPr>
          <w:sz w:val="20"/>
          <w:szCs w:val="20"/>
        </w:rPr>
        <w:t>7</w:t>
      </w:r>
      <w:r w:rsidR="00F40F0A" w:rsidRPr="00543B0B">
        <w:rPr>
          <w:sz w:val="20"/>
          <w:szCs w:val="20"/>
        </w:rPr>
        <w:t xml:space="preserve"> </w:t>
      </w:r>
      <w:r w:rsidRPr="00543B0B">
        <w:rPr>
          <w:sz w:val="20"/>
          <w:szCs w:val="20"/>
        </w:rPr>
        <w:t xml:space="preserve">г. № </w:t>
      </w:r>
      <w:r w:rsidR="003E1B88">
        <w:rPr>
          <w:sz w:val="20"/>
          <w:szCs w:val="20"/>
        </w:rPr>
        <w:t>1770</w:t>
      </w:r>
    </w:p>
    <w:p w:rsidR="00DD1014" w:rsidRDefault="00DD1014" w:rsidP="009416E8">
      <w:pPr>
        <w:spacing w:line="21" w:lineRule="atLeast"/>
        <w:jc w:val="right"/>
        <w:rPr>
          <w:sz w:val="26"/>
        </w:rPr>
      </w:pPr>
    </w:p>
    <w:p w:rsidR="000A5ACF" w:rsidRDefault="000A5ACF" w:rsidP="000A5ACF">
      <w:pPr>
        <w:autoSpaceDE w:val="0"/>
        <w:autoSpaceDN w:val="0"/>
        <w:adjustRightInd w:val="0"/>
        <w:jc w:val="right"/>
        <w:outlineLvl w:val="0"/>
        <w:rPr>
          <w:sz w:val="26"/>
          <w:szCs w:val="26"/>
        </w:rPr>
      </w:pPr>
      <w:r>
        <w:rPr>
          <w:sz w:val="26"/>
          <w:szCs w:val="26"/>
        </w:rPr>
        <w:t>«Приложение</w:t>
      </w:r>
    </w:p>
    <w:p w:rsidR="00E36DDF" w:rsidRDefault="000A5ACF" w:rsidP="000A5ACF">
      <w:pPr>
        <w:autoSpaceDE w:val="0"/>
        <w:autoSpaceDN w:val="0"/>
        <w:adjustRightInd w:val="0"/>
        <w:jc w:val="right"/>
        <w:rPr>
          <w:sz w:val="26"/>
          <w:szCs w:val="26"/>
        </w:rPr>
      </w:pPr>
      <w:r>
        <w:rPr>
          <w:sz w:val="26"/>
          <w:szCs w:val="26"/>
        </w:rPr>
        <w:t xml:space="preserve">к приказу министерства образования </w:t>
      </w:r>
    </w:p>
    <w:p w:rsidR="000A5ACF" w:rsidRDefault="000A5ACF" w:rsidP="00E36DDF">
      <w:pPr>
        <w:autoSpaceDE w:val="0"/>
        <w:autoSpaceDN w:val="0"/>
        <w:adjustRightInd w:val="0"/>
        <w:jc w:val="right"/>
        <w:rPr>
          <w:sz w:val="26"/>
          <w:szCs w:val="26"/>
        </w:rPr>
      </w:pPr>
      <w:r>
        <w:rPr>
          <w:sz w:val="26"/>
          <w:szCs w:val="26"/>
        </w:rPr>
        <w:t>и науки Калужской области</w:t>
      </w:r>
    </w:p>
    <w:p w:rsidR="005B48C8" w:rsidRPr="00817199" w:rsidRDefault="000A5ACF" w:rsidP="00817199">
      <w:pPr>
        <w:autoSpaceDE w:val="0"/>
        <w:autoSpaceDN w:val="0"/>
        <w:adjustRightInd w:val="0"/>
        <w:jc w:val="right"/>
        <w:rPr>
          <w:sz w:val="26"/>
          <w:szCs w:val="26"/>
        </w:rPr>
      </w:pPr>
      <w:r>
        <w:rPr>
          <w:sz w:val="26"/>
          <w:szCs w:val="26"/>
        </w:rPr>
        <w:t>от «23» января 2017 г. № 63</w:t>
      </w:r>
    </w:p>
    <w:p w:rsidR="00817199" w:rsidRPr="00A113CF" w:rsidRDefault="00817199" w:rsidP="009416E8">
      <w:pPr>
        <w:spacing w:line="21" w:lineRule="atLeast"/>
        <w:jc w:val="right"/>
        <w:rPr>
          <w:sz w:val="26"/>
        </w:rPr>
      </w:pPr>
    </w:p>
    <w:p w:rsidR="00644FE2" w:rsidRPr="00644FE2" w:rsidRDefault="00644FE2" w:rsidP="009416E8">
      <w:pPr>
        <w:spacing w:line="254" w:lineRule="auto"/>
        <w:jc w:val="center"/>
        <w:rPr>
          <w:rFonts w:eastAsia="Calibri"/>
          <w:b/>
          <w:sz w:val="26"/>
          <w:szCs w:val="26"/>
          <w:lang w:eastAsia="en-US"/>
        </w:rPr>
      </w:pPr>
      <w:r w:rsidRPr="00644FE2">
        <w:rPr>
          <w:rFonts w:eastAsia="Calibri"/>
          <w:b/>
          <w:sz w:val="26"/>
          <w:szCs w:val="26"/>
          <w:lang w:eastAsia="en-US"/>
        </w:rPr>
        <w:t>Положение</w:t>
      </w:r>
    </w:p>
    <w:p w:rsidR="00644FE2" w:rsidRPr="00644FE2" w:rsidRDefault="00644FE2" w:rsidP="009416E8">
      <w:pPr>
        <w:spacing w:line="254" w:lineRule="auto"/>
        <w:jc w:val="center"/>
        <w:rPr>
          <w:rFonts w:eastAsia="Calibri"/>
          <w:b/>
          <w:sz w:val="26"/>
          <w:szCs w:val="26"/>
          <w:lang w:eastAsia="en-US"/>
        </w:rPr>
      </w:pPr>
      <w:r w:rsidRPr="00644FE2">
        <w:rPr>
          <w:rFonts w:eastAsia="Calibri"/>
          <w:b/>
          <w:sz w:val="26"/>
          <w:szCs w:val="26"/>
          <w:lang w:eastAsia="en-US"/>
        </w:rPr>
        <w:t>о</w:t>
      </w:r>
      <w:r w:rsidR="00F4093C">
        <w:rPr>
          <w:rFonts w:eastAsia="Calibri"/>
          <w:b/>
          <w:sz w:val="26"/>
          <w:szCs w:val="26"/>
          <w:lang w:eastAsia="en-US"/>
        </w:rPr>
        <w:t xml:space="preserve"> проведении</w:t>
      </w:r>
      <w:r w:rsidRPr="00644FE2">
        <w:rPr>
          <w:rFonts w:eastAsia="Calibri"/>
          <w:b/>
          <w:sz w:val="26"/>
          <w:szCs w:val="26"/>
          <w:lang w:eastAsia="en-US"/>
        </w:rPr>
        <w:t xml:space="preserve"> регионально</w:t>
      </w:r>
      <w:r w:rsidR="00F4093C">
        <w:rPr>
          <w:rFonts w:eastAsia="Calibri"/>
          <w:b/>
          <w:sz w:val="26"/>
          <w:szCs w:val="26"/>
          <w:lang w:eastAsia="en-US"/>
        </w:rPr>
        <w:t>го</w:t>
      </w:r>
      <w:r w:rsidRPr="00644FE2">
        <w:rPr>
          <w:rFonts w:eastAsia="Calibri"/>
          <w:b/>
          <w:sz w:val="26"/>
          <w:szCs w:val="26"/>
          <w:lang w:eastAsia="en-US"/>
        </w:rPr>
        <w:t xml:space="preserve"> конкурс</w:t>
      </w:r>
      <w:r w:rsidR="00F4093C">
        <w:rPr>
          <w:rFonts w:eastAsia="Calibri"/>
          <w:b/>
          <w:sz w:val="26"/>
          <w:szCs w:val="26"/>
          <w:lang w:eastAsia="en-US"/>
        </w:rPr>
        <w:t>а</w:t>
      </w:r>
      <w:r w:rsidRPr="00644FE2">
        <w:rPr>
          <w:rFonts w:eastAsia="Calibri"/>
          <w:b/>
          <w:sz w:val="26"/>
          <w:szCs w:val="26"/>
          <w:lang w:eastAsia="en-US"/>
        </w:rPr>
        <w:t xml:space="preserve"> </w:t>
      </w:r>
      <w:r w:rsidR="00635D76" w:rsidRPr="00635D76">
        <w:rPr>
          <w:b/>
          <w:sz w:val="26"/>
          <w:szCs w:val="26"/>
        </w:rPr>
        <w:t>по выявлению одаренных учащихся в области проектной и исследовательск</w:t>
      </w:r>
      <w:r w:rsidR="00635D76">
        <w:rPr>
          <w:b/>
          <w:sz w:val="26"/>
          <w:szCs w:val="26"/>
        </w:rPr>
        <w:t>ой деятельности</w:t>
      </w:r>
      <w:r w:rsidR="00A12FF7">
        <w:rPr>
          <w:b/>
          <w:sz w:val="26"/>
          <w:szCs w:val="26"/>
        </w:rPr>
        <w:t xml:space="preserve"> в 20</w:t>
      </w:r>
      <w:r w:rsidR="00CD0DDF">
        <w:rPr>
          <w:b/>
          <w:sz w:val="26"/>
          <w:szCs w:val="26"/>
        </w:rPr>
        <w:t>18 году</w:t>
      </w:r>
    </w:p>
    <w:p w:rsidR="00644FE2" w:rsidRPr="00644FE2" w:rsidRDefault="00644FE2" w:rsidP="009416E8">
      <w:pPr>
        <w:spacing w:line="254" w:lineRule="auto"/>
        <w:jc w:val="center"/>
        <w:rPr>
          <w:rFonts w:eastAsia="Calibri"/>
          <w:b/>
          <w:sz w:val="26"/>
          <w:szCs w:val="26"/>
          <w:lang w:eastAsia="en-US"/>
        </w:rPr>
      </w:pPr>
    </w:p>
    <w:p w:rsidR="00644FE2" w:rsidRPr="00644FE2" w:rsidRDefault="00644FE2" w:rsidP="009416E8">
      <w:pPr>
        <w:numPr>
          <w:ilvl w:val="0"/>
          <w:numId w:val="8"/>
        </w:numPr>
        <w:spacing w:line="254" w:lineRule="auto"/>
        <w:contextualSpacing/>
        <w:jc w:val="center"/>
        <w:rPr>
          <w:rFonts w:eastAsia="Calibri"/>
          <w:b/>
          <w:sz w:val="26"/>
          <w:szCs w:val="26"/>
          <w:lang w:eastAsia="en-US"/>
        </w:rPr>
      </w:pPr>
      <w:r w:rsidRPr="00644FE2">
        <w:rPr>
          <w:rFonts w:eastAsia="Calibri"/>
          <w:b/>
          <w:sz w:val="26"/>
          <w:szCs w:val="26"/>
          <w:lang w:eastAsia="en-US"/>
        </w:rPr>
        <w:t>Общие положения</w:t>
      </w:r>
    </w:p>
    <w:p w:rsidR="00644FE2" w:rsidRPr="00446999" w:rsidRDefault="00644FE2" w:rsidP="00446999">
      <w:pPr>
        <w:spacing w:line="254" w:lineRule="auto"/>
        <w:contextualSpacing/>
        <w:rPr>
          <w:rFonts w:eastAsia="Calibri"/>
          <w:b/>
          <w:sz w:val="20"/>
          <w:szCs w:val="20"/>
          <w:lang w:eastAsia="en-US"/>
        </w:rPr>
      </w:pPr>
    </w:p>
    <w:p w:rsidR="00644FE2" w:rsidRPr="00644FE2" w:rsidRDefault="00644FE2" w:rsidP="009416E8">
      <w:pPr>
        <w:numPr>
          <w:ilvl w:val="1"/>
          <w:numId w:val="8"/>
        </w:numPr>
        <w:spacing w:line="254" w:lineRule="auto"/>
        <w:ind w:left="0" w:firstLine="720"/>
        <w:contextualSpacing/>
        <w:jc w:val="both"/>
        <w:rPr>
          <w:rFonts w:eastAsia="Calibri"/>
          <w:sz w:val="26"/>
          <w:szCs w:val="26"/>
          <w:lang w:eastAsia="en-US"/>
        </w:rPr>
      </w:pPr>
      <w:r w:rsidRPr="00644FE2">
        <w:rPr>
          <w:rFonts w:eastAsia="Calibri"/>
          <w:sz w:val="26"/>
          <w:szCs w:val="26"/>
          <w:lang w:eastAsia="en-US"/>
        </w:rPr>
        <w:t xml:space="preserve">Настоящее Положение определяет порядок организации и проведения регионального конкурса </w:t>
      </w:r>
      <w:r w:rsidR="00635D76" w:rsidRPr="00635D76">
        <w:rPr>
          <w:rFonts w:eastAsia="Calibri"/>
          <w:sz w:val="26"/>
          <w:szCs w:val="26"/>
          <w:lang w:eastAsia="en-US"/>
        </w:rPr>
        <w:t>по выявлению одаренных учащихся в области проектной и исследовательской деятельности</w:t>
      </w:r>
      <w:r w:rsidR="00A12FF7">
        <w:rPr>
          <w:rFonts w:eastAsia="Calibri"/>
          <w:sz w:val="26"/>
          <w:szCs w:val="26"/>
          <w:lang w:eastAsia="en-US"/>
        </w:rPr>
        <w:t xml:space="preserve"> в 201</w:t>
      </w:r>
      <w:r w:rsidR="00A02F55">
        <w:rPr>
          <w:rFonts w:eastAsia="Calibri"/>
          <w:sz w:val="26"/>
          <w:szCs w:val="26"/>
          <w:lang w:eastAsia="en-US"/>
        </w:rPr>
        <w:t>8</w:t>
      </w:r>
      <w:r w:rsidR="00B50F3C">
        <w:rPr>
          <w:rFonts w:eastAsia="Calibri"/>
          <w:sz w:val="26"/>
          <w:szCs w:val="26"/>
          <w:lang w:eastAsia="en-US"/>
        </w:rPr>
        <w:t xml:space="preserve"> </w:t>
      </w:r>
      <w:r w:rsidR="00A12FF7">
        <w:rPr>
          <w:rFonts w:eastAsia="Calibri"/>
          <w:sz w:val="26"/>
          <w:szCs w:val="26"/>
          <w:lang w:eastAsia="en-US"/>
        </w:rPr>
        <w:t>году</w:t>
      </w:r>
      <w:r w:rsidR="00635D76" w:rsidRPr="00635D76">
        <w:rPr>
          <w:rFonts w:eastAsia="Calibri"/>
          <w:sz w:val="26"/>
          <w:szCs w:val="26"/>
          <w:lang w:eastAsia="en-US"/>
        </w:rPr>
        <w:t xml:space="preserve"> </w:t>
      </w:r>
      <w:r w:rsidRPr="00644FE2">
        <w:rPr>
          <w:rFonts w:eastAsia="Calibri"/>
          <w:sz w:val="26"/>
          <w:szCs w:val="26"/>
          <w:lang w:eastAsia="en-US"/>
        </w:rPr>
        <w:t>(далее – конкурс).</w:t>
      </w:r>
    </w:p>
    <w:p w:rsidR="003D7337" w:rsidRDefault="00644FE2" w:rsidP="009416E8">
      <w:pPr>
        <w:numPr>
          <w:ilvl w:val="1"/>
          <w:numId w:val="8"/>
        </w:numPr>
        <w:spacing w:line="254" w:lineRule="auto"/>
        <w:ind w:left="0" w:firstLine="720"/>
        <w:contextualSpacing/>
        <w:jc w:val="both"/>
        <w:rPr>
          <w:rFonts w:eastAsia="Calibri"/>
          <w:sz w:val="26"/>
          <w:szCs w:val="26"/>
          <w:lang w:eastAsia="en-US"/>
        </w:rPr>
      </w:pPr>
      <w:r w:rsidRPr="00644FE2">
        <w:rPr>
          <w:rFonts w:eastAsia="Calibri"/>
          <w:sz w:val="26"/>
          <w:szCs w:val="26"/>
          <w:lang w:eastAsia="en-US"/>
        </w:rPr>
        <w:t>Конкурс организуется и проводится министерством образования и науки Калужской</w:t>
      </w:r>
      <w:r w:rsidR="00B90BAF">
        <w:rPr>
          <w:rFonts w:eastAsia="Calibri"/>
          <w:sz w:val="26"/>
          <w:szCs w:val="26"/>
          <w:lang w:eastAsia="en-US"/>
        </w:rPr>
        <w:t xml:space="preserve"> области (далее – министерство).</w:t>
      </w:r>
    </w:p>
    <w:p w:rsidR="0020140E" w:rsidRPr="003D7337" w:rsidRDefault="0020140E" w:rsidP="0020140E">
      <w:pPr>
        <w:numPr>
          <w:ilvl w:val="1"/>
          <w:numId w:val="8"/>
        </w:numPr>
        <w:spacing w:line="254" w:lineRule="auto"/>
        <w:ind w:left="0" w:firstLine="709"/>
        <w:contextualSpacing/>
        <w:jc w:val="both"/>
        <w:rPr>
          <w:rFonts w:eastAsia="Calibri"/>
          <w:sz w:val="26"/>
          <w:szCs w:val="26"/>
          <w:lang w:eastAsia="en-US"/>
        </w:rPr>
      </w:pPr>
      <w:r w:rsidRPr="0020140E">
        <w:rPr>
          <w:rFonts w:eastAsia="Calibri"/>
          <w:sz w:val="26"/>
          <w:szCs w:val="26"/>
          <w:lang w:eastAsia="en-US"/>
        </w:rPr>
        <w:t>Информация о к</w:t>
      </w:r>
      <w:r>
        <w:rPr>
          <w:rFonts w:eastAsia="Calibri"/>
          <w:sz w:val="26"/>
          <w:szCs w:val="26"/>
          <w:lang w:eastAsia="en-US"/>
        </w:rPr>
        <w:t>онкурсе</w:t>
      </w:r>
      <w:r w:rsidRPr="0020140E">
        <w:rPr>
          <w:rFonts w:eastAsia="Calibri"/>
          <w:sz w:val="26"/>
          <w:szCs w:val="26"/>
          <w:lang w:eastAsia="en-US"/>
        </w:rPr>
        <w:t xml:space="preserve"> размещается в информационно-телекоммуникационной сети «Интернет» на официальном  портале органов власти Калужской облас</w:t>
      </w:r>
      <w:r>
        <w:rPr>
          <w:rFonts w:eastAsia="Calibri"/>
          <w:sz w:val="26"/>
          <w:szCs w:val="26"/>
          <w:lang w:eastAsia="en-US"/>
        </w:rPr>
        <w:t>ти  http://www.admobl.kaluga.ru</w:t>
      </w:r>
      <w:r w:rsidRPr="0020140E">
        <w:rPr>
          <w:rFonts w:eastAsia="Calibri"/>
          <w:sz w:val="26"/>
          <w:szCs w:val="26"/>
          <w:lang w:eastAsia="en-US"/>
        </w:rPr>
        <w:t xml:space="preserve"> (далее – официальный сайт).</w:t>
      </w:r>
    </w:p>
    <w:p w:rsidR="00644FE2" w:rsidRPr="00446999" w:rsidRDefault="00644FE2" w:rsidP="009416E8">
      <w:pPr>
        <w:spacing w:line="254" w:lineRule="auto"/>
        <w:ind w:left="1440"/>
        <w:contextualSpacing/>
        <w:rPr>
          <w:rFonts w:eastAsia="Calibri"/>
          <w:sz w:val="20"/>
          <w:szCs w:val="20"/>
          <w:lang w:eastAsia="en-US"/>
        </w:rPr>
      </w:pPr>
    </w:p>
    <w:p w:rsidR="00644FE2" w:rsidRPr="00644FE2" w:rsidRDefault="00644FE2" w:rsidP="009416E8">
      <w:pPr>
        <w:numPr>
          <w:ilvl w:val="0"/>
          <w:numId w:val="8"/>
        </w:numPr>
        <w:spacing w:line="254" w:lineRule="auto"/>
        <w:contextualSpacing/>
        <w:jc w:val="center"/>
        <w:rPr>
          <w:rFonts w:eastAsia="Calibri"/>
          <w:b/>
          <w:sz w:val="26"/>
          <w:szCs w:val="26"/>
          <w:lang w:eastAsia="en-US"/>
        </w:rPr>
      </w:pPr>
      <w:r w:rsidRPr="00644FE2">
        <w:rPr>
          <w:rFonts w:eastAsia="Calibri"/>
          <w:b/>
          <w:sz w:val="26"/>
          <w:szCs w:val="26"/>
          <w:lang w:eastAsia="en-US"/>
        </w:rPr>
        <w:t>Цели и задачи конкурса</w:t>
      </w:r>
    </w:p>
    <w:p w:rsidR="00644FE2" w:rsidRPr="00446999" w:rsidRDefault="00644FE2" w:rsidP="009416E8">
      <w:pPr>
        <w:spacing w:line="254" w:lineRule="auto"/>
        <w:ind w:left="720"/>
        <w:contextualSpacing/>
        <w:rPr>
          <w:rFonts w:eastAsia="Calibri"/>
          <w:b/>
          <w:sz w:val="20"/>
          <w:szCs w:val="20"/>
          <w:lang w:eastAsia="en-US"/>
        </w:rPr>
      </w:pPr>
    </w:p>
    <w:p w:rsidR="00FC50FA" w:rsidRPr="006C6ECD" w:rsidRDefault="00644FE2" w:rsidP="006C6ECD">
      <w:pPr>
        <w:numPr>
          <w:ilvl w:val="1"/>
          <w:numId w:val="8"/>
        </w:numPr>
        <w:spacing w:line="254" w:lineRule="auto"/>
        <w:ind w:left="0" w:firstLine="720"/>
        <w:contextualSpacing/>
        <w:jc w:val="both"/>
        <w:rPr>
          <w:rFonts w:eastAsia="Calibri"/>
          <w:sz w:val="26"/>
          <w:szCs w:val="26"/>
          <w:lang w:eastAsia="en-US"/>
        </w:rPr>
      </w:pPr>
      <w:r w:rsidRPr="00644FE2">
        <w:rPr>
          <w:rFonts w:eastAsia="Calibri"/>
          <w:sz w:val="26"/>
          <w:szCs w:val="26"/>
          <w:lang w:eastAsia="en-US"/>
        </w:rPr>
        <w:t xml:space="preserve">Целью конкурса является </w:t>
      </w:r>
      <w:r w:rsidR="00FC50FA" w:rsidRPr="00FC50FA">
        <w:rPr>
          <w:rFonts w:eastAsia="Calibri"/>
          <w:sz w:val="26"/>
          <w:szCs w:val="26"/>
          <w:lang w:eastAsia="en-US"/>
        </w:rPr>
        <w:t>выявлени</w:t>
      </w:r>
      <w:r w:rsidR="00FC50FA">
        <w:rPr>
          <w:rFonts w:eastAsia="Calibri"/>
          <w:sz w:val="26"/>
          <w:szCs w:val="26"/>
          <w:lang w:eastAsia="en-US"/>
        </w:rPr>
        <w:t>е</w:t>
      </w:r>
      <w:r w:rsidR="00FC50FA" w:rsidRPr="00FC50FA">
        <w:rPr>
          <w:rFonts w:eastAsia="Calibri"/>
          <w:sz w:val="26"/>
          <w:szCs w:val="26"/>
          <w:lang w:eastAsia="en-US"/>
        </w:rPr>
        <w:t xml:space="preserve"> одаренных </w:t>
      </w:r>
      <w:r w:rsidR="006C6ECD">
        <w:rPr>
          <w:rFonts w:eastAsia="Calibri"/>
          <w:sz w:val="26"/>
          <w:szCs w:val="26"/>
          <w:lang w:eastAsia="en-US"/>
        </w:rPr>
        <w:t>учащихся</w:t>
      </w:r>
      <w:r w:rsidR="00FC50FA" w:rsidRPr="00FC50FA">
        <w:rPr>
          <w:rFonts w:eastAsia="Calibri"/>
          <w:sz w:val="26"/>
          <w:szCs w:val="26"/>
          <w:lang w:eastAsia="en-US"/>
        </w:rPr>
        <w:t xml:space="preserve"> в области</w:t>
      </w:r>
      <w:r w:rsidR="006C6ECD">
        <w:rPr>
          <w:rFonts w:eastAsia="Calibri"/>
          <w:sz w:val="26"/>
          <w:szCs w:val="26"/>
          <w:lang w:eastAsia="en-US"/>
        </w:rPr>
        <w:t xml:space="preserve"> </w:t>
      </w:r>
      <w:r w:rsidR="00FC50FA" w:rsidRPr="006C6ECD">
        <w:rPr>
          <w:rFonts w:eastAsia="Calibri"/>
          <w:sz w:val="26"/>
          <w:szCs w:val="26"/>
          <w:lang w:eastAsia="en-US"/>
        </w:rPr>
        <w:t>проектной и исследовательской деятельности.</w:t>
      </w:r>
    </w:p>
    <w:p w:rsidR="00644FE2" w:rsidRPr="00644FE2" w:rsidRDefault="00644FE2" w:rsidP="009416E8">
      <w:pPr>
        <w:numPr>
          <w:ilvl w:val="1"/>
          <w:numId w:val="8"/>
        </w:numPr>
        <w:spacing w:line="254" w:lineRule="auto"/>
        <w:contextualSpacing/>
        <w:rPr>
          <w:rFonts w:eastAsia="Calibri"/>
          <w:sz w:val="26"/>
          <w:szCs w:val="26"/>
          <w:lang w:eastAsia="en-US"/>
        </w:rPr>
      </w:pPr>
      <w:r w:rsidRPr="00644FE2">
        <w:rPr>
          <w:rFonts w:eastAsia="Calibri"/>
          <w:sz w:val="26"/>
          <w:szCs w:val="26"/>
          <w:lang w:eastAsia="en-US"/>
        </w:rPr>
        <w:t>Задачи конкурса:</w:t>
      </w:r>
    </w:p>
    <w:p w:rsidR="006C6ECD" w:rsidRDefault="00644FE2" w:rsidP="006C6ECD">
      <w:pPr>
        <w:spacing w:line="254" w:lineRule="auto"/>
        <w:ind w:left="720"/>
        <w:contextualSpacing/>
        <w:jc w:val="both"/>
        <w:rPr>
          <w:rFonts w:eastAsia="Calibri"/>
          <w:sz w:val="26"/>
          <w:szCs w:val="26"/>
          <w:lang w:eastAsia="en-US"/>
        </w:rPr>
      </w:pPr>
      <w:r w:rsidRPr="00644FE2">
        <w:rPr>
          <w:rFonts w:eastAsia="Calibri"/>
          <w:sz w:val="26"/>
          <w:szCs w:val="26"/>
          <w:lang w:eastAsia="en-US"/>
        </w:rPr>
        <w:t xml:space="preserve">- </w:t>
      </w:r>
      <w:r w:rsidR="006C6ECD" w:rsidRPr="00644FE2">
        <w:rPr>
          <w:rFonts w:eastAsia="Calibri"/>
          <w:sz w:val="26"/>
          <w:szCs w:val="26"/>
          <w:lang w:eastAsia="en-US"/>
        </w:rPr>
        <w:t xml:space="preserve">совершенствование навыков проектной и исследовательской работы </w:t>
      </w:r>
      <w:r w:rsidR="006C6ECD">
        <w:rPr>
          <w:rFonts w:eastAsia="Calibri"/>
          <w:sz w:val="26"/>
          <w:szCs w:val="26"/>
          <w:lang w:eastAsia="en-US"/>
        </w:rPr>
        <w:t>учащихся;</w:t>
      </w:r>
    </w:p>
    <w:p w:rsidR="00B90BAF" w:rsidRDefault="006C6ECD" w:rsidP="009416E8">
      <w:pPr>
        <w:spacing w:line="254" w:lineRule="auto"/>
        <w:ind w:firstLine="708"/>
        <w:jc w:val="both"/>
        <w:rPr>
          <w:rFonts w:eastAsia="Calibri"/>
          <w:sz w:val="26"/>
          <w:szCs w:val="26"/>
          <w:lang w:eastAsia="en-US"/>
        </w:rPr>
      </w:pPr>
      <w:r>
        <w:rPr>
          <w:rFonts w:eastAsia="Calibri"/>
          <w:sz w:val="26"/>
          <w:szCs w:val="26"/>
          <w:lang w:eastAsia="en-US"/>
        </w:rPr>
        <w:t xml:space="preserve">- </w:t>
      </w:r>
      <w:r w:rsidR="00B90BAF" w:rsidRPr="00644FE2">
        <w:rPr>
          <w:rFonts w:eastAsia="Calibri"/>
          <w:sz w:val="26"/>
          <w:szCs w:val="26"/>
          <w:lang w:eastAsia="en-US"/>
        </w:rPr>
        <w:t xml:space="preserve">развитие у </w:t>
      </w:r>
      <w:r w:rsidR="00B90BAF">
        <w:rPr>
          <w:rFonts w:eastAsia="Calibri"/>
          <w:sz w:val="26"/>
          <w:szCs w:val="26"/>
          <w:lang w:eastAsia="en-US"/>
        </w:rPr>
        <w:t>учащихся</w:t>
      </w:r>
      <w:r w:rsidR="00B90BAF" w:rsidRPr="00644FE2">
        <w:rPr>
          <w:rFonts w:eastAsia="Calibri"/>
          <w:sz w:val="26"/>
          <w:szCs w:val="26"/>
          <w:lang w:eastAsia="en-US"/>
        </w:rPr>
        <w:t xml:space="preserve"> интереса к научно-исследовательской деятель</w:t>
      </w:r>
      <w:r w:rsidR="00B90BAF">
        <w:rPr>
          <w:rFonts w:eastAsia="Calibri"/>
          <w:sz w:val="26"/>
          <w:szCs w:val="26"/>
          <w:lang w:eastAsia="en-US"/>
        </w:rPr>
        <w:t>ности и техническому творчеству;</w:t>
      </w:r>
    </w:p>
    <w:p w:rsidR="00FC50FA" w:rsidRDefault="00FC50FA" w:rsidP="00FC50FA">
      <w:pPr>
        <w:spacing w:line="254" w:lineRule="auto"/>
        <w:ind w:firstLine="708"/>
        <w:jc w:val="both"/>
        <w:rPr>
          <w:rFonts w:eastAsia="Calibri"/>
          <w:sz w:val="26"/>
          <w:szCs w:val="26"/>
          <w:lang w:eastAsia="en-US"/>
        </w:rPr>
      </w:pPr>
      <w:r>
        <w:rPr>
          <w:rFonts w:eastAsia="Calibri"/>
          <w:sz w:val="26"/>
          <w:szCs w:val="26"/>
          <w:lang w:eastAsia="en-US"/>
        </w:rPr>
        <w:t xml:space="preserve">- </w:t>
      </w:r>
      <w:r w:rsidRPr="00FC50FA">
        <w:rPr>
          <w:rFonts w:eastAsia="Calibri"/>
          <w:sz w:val="26"/>
          <w:szCs w:val="26"/>
          <w:lang w:eastAsia="en-US"/>
        </w:rPr>
        <w:t>популяризаци</w:t>
      </w:r>
      <w:r>
        <w:rPr>
          <w:rFonts w:eastAsia="Calibri"/>
          <w:sz w:val="26"/>
          <w:szCs w:val="26"/>
          <w:lang w:eastAsia="en-US"/>
        </w:rPr>
        <w:t xml:space="preserve">я </w:t>
      </w:r>
      <w:r w:rsidR="006C6ECD">
        <w:rPr>
          <w:rFonts w:eastAsia="Calibri"/>
          <w:sz w:val="26"/>
          <w:szCs w:val="26"/>
          <w:lang w:eastAsia="en-US"/>
        </w:rPr>
        <w:t>научных знаний.</w:t>
      </w:r>
    </w:p>
    <w:p w:rsidR="009416E8" w:rsidRPr="00446999" w:rsidRDefault="009416E8" w:rsidP="009416E8">
      <w:pPr>
        <w:spacing w:line="254" w:lineRule="auto"/>
        <w:ind w:firstLine="708"/>
        <w:jc w:val="both"/>
        <w:rPr>
          <w:rFonts w:eastAsia="Calibri"/>
          <w:sz w:val="20"/>
          <w:szCs w:val="20"/>
          <w:lang w:eastAsia="en-US"/>
        </w:rPr>
      </w:pPr>
    </w:p>
    <w:p w:rsidR="004579F3" w:rsidRPr="00644FE2" w:rsidRDefault="004579F3" w:rsidP="009416E8">
      <w:pPr>
        <w:numPr>
          <w:ilvl w:val="0"/>
          <w:numId w:val="8"/>
        </w:numPr>
        <w:spacing w:line="254" w:lineRule="auto"/>
        <w:contextualSpacing/>
        <w:jc w:val="center"/>
        <w:rPr>
          <w:rFonts w:eastAsia="Calibri"/>
          <w:b/>
          <w:sz w:val="26"/>
          <w:szCs w:val="26"/>
          <w:lang w:eastAsia="en-US"/>
        </w:rPr>
      </w:pPr>
      <w:r w:rsidRPr="00644FE2">
        <w:rPr>
          <w:rFonts w:eastAsia="Calibri"/>
          <w:b/>
          <w:sz w:val="26"/>
          <w:szCs w:val="26"/>
          <w:lang w:eastAsia="en-US"/>
        </w:rPr>
        <w:t>Участники конкурса</w:t>
      </w:r>
    </w:p>
    <w:p w:rsidR="004579F3" w:rsidRPr="00446999" w:rsidRDefault="004579F3" w:rsidP="009416E8">
      <w:pPr>
        <w:spacing w:line="254" w:lineRule="auto"/>
        <w:jc w:val="center"/>
        <w:rPr>
          <w:rFonts w:eastAsia="Calibri"/>
          <w:b/>
          <w:sz w:val="20"/>
          <w:szCs w:val="20"/>
          <w:lang w:eastAsia="en-US"/>
        </w:rPr>
      </w:pPr>
    </w:p>
    <w:p w:rsidR="004579F3" w:rsidRPr="00644FE2" w:rsidRDefault="004579F3" w:rsidP="009416E8">
      <w:pPr>
        <w:numPr>
          <w:ilvl w:val="1"/>
          <w:numId w:val="8"/>
        </w:numPr>
        <w:spacing w:line="254" w:lineRule="auto"/>
        <w:ind w:left="0" w:firstLine="698"/>
        <w:contextualSpacing/>
        <w:jc w:val="both"/>
        <w:rPr>
          <w:rFonts w:eastAsia="Calibri"/>
          <w:sz w:val="26"/>
          <w:szCs w:val="26"/>
          <w:lang w:eastAsia="en-US"/>
        </w:rPr>
      </w:pPr>
      <w:r>
        <w:rPr>
          <w:rFonts w:eastAsia="Calibri"/>
          <w:sz w:val="26"/>
          <w:szCs w:val="26"/>
          <w:lang w:eastAsia="en-US"/>
        </w:rPr>
        <w:t xml:space="preserve">В конкурсе могут принять участие учащиеся </w:t>
      </w:r>
      <w:r w:rsidRPr="00644FE2">
        <w:rPr>
          <w:rFonts w:eastAsia="Calibri"/>
          <w:sz w:val="26"/>
          <w:szCs w:val="26"/>
          <w:lang w:eastAsia="en-US"/>
        </w:rPr>
        <w:t>8-10 классов общеобразовательных организаций</w:t>
      </w:r>
      <w:r>
        <w:rPr>
          <w:rFonts w:eastAsia="Calibri"/>
          <w:sz w:val="26"/>
          <w:szCs w:val="26"/>
          <w:lang w:eastAsia="en-US"/>
        </w:rPr>
        <w:t>, находящихся на территории</w:t>
      </w:r>
      <w:r w:rsidRPr="00644FE2">
        <w:rPr>
          <w:rFonts w:eastAsia="Calibri"/>
          <w:sz w:val="26"/>
          <w:szCs w:val="26"/>
          <w:lang w:eastAsia="en-US"/>
        </w:rPr>
        <w:t xml:space="preserve"> Калужской области</w:t>
      </w:r>
      <w:r>
        <w:rPr>
          <w:rFonts w:eastAsia="Calibri"/>
          <w:sz w:val="26"/>
          <w:szCs w:val="26"/>
          <w:lang w:eastAsia="en-US"/>
        </w:rPr>
        <w:t xml:space="preserve"> (далее</w:t>
      </w:r>
      <w:r w:rsidR="00FB1CE5">
        <w:rPr>
          <w:rFonts w:eastAsia="Calibri"/>
          <w:sz w:val="26"/>
          <w:szCs w:val="26"/>
          <w:lang w:eastAsia="en-US"/>
        </w:rPr>
        <w:t xml:space="preserve"> соответственно</w:t>
      </w:r>
      <w:r>
        <w:rPr>
          <w:rFonts w:eastAsia="Calibri"/>
          <w:sz w:val="26"/>
          <w:szCs w:val="26"/>
          <w:lang w:eastAsia="en-US"/>
        </w:rPr>
        <w:t xml:space="preserve"> – участники</w:t>
      </w:r>
      <w:r w:rsidR="00FB1CE5">
        <w:rPr>
          <w:rFonts w:eastAsia="Calibri"/>
          <w:sz w:val="26"/>
          <w:szCs w:val="26"/>
          <w:lang w:eastAsia="en-US"/>
        </w:rPr>
        <w:t xml:space="preserve">, </w:t>
      </w:r>
      <w:r w:rsidR="00984C8C">
        <w:rPr>
          <w:rFonts w:eastAsia="Calibri"/>
          <w:sz w:val="26"/>
          <w:szCs w:val="26"/>
          <w:lang w:eastAsia="en-US"/>
        </w:rPr>
        <w:t>общеобразовательные организации</w:t>
      </w:r>
      <w:r>
        <w:rPr>
          <w:rFonts w:eastAsia="Calibri"/>
          <w:sz w:val="26"/>
          <w:szCs w:val="26"/>
          <w:lang w:eastAsia="en-US"/>
        </w:rPr>
        <w:t>)</w:t>
      </w:r>
      <w:r w:rsidRPr="00644FE2">
        <w:rPr>
          <w:rFonts w:eastAsia="Calibri"/>
          <w:sz w:val="26"/>
          <w:szCs w:val="26"/>
          <w:lang w:eastAsia="en-US"/>
        </w:rPr>
        <w:t>.</w:t>
      </w:r>
    </w:p>
    <w:p w:rsidR="004579F3" w:rsidRPr="00446999" w:rsidRDefault="004579F3" w:rsidP="009416E8">
      <w:pPr>
        <w:spacing w:line="254" w:lineRule="auto"/>
        <w:contextualSpacing/>
        <w:jc w:val="center"/>
        <w:rPr>
          <w:rFonts w:eastAsia="Calibri"/>
          <w:b/>
          <w:sz w:val="20"/>
          <w:szCs w:val="20"/>
          <w:lang w:eastAsia="en-US"/>
        </w:rPr>
      </w:pPr>
    </w:p>
    <w:p w:rsidR="00644FE2" w:rsidRPr="00644FE2" w:rsidRDefault="00644FE2" w:rsidP="009416E8">
      <w:pPr>
        <w:numPr>
          <w:ilvl w:val="0"/>
          <w:numId w:val="8"/>
        </w:numPr>
        <w:spacing w:line="254" w:lineRule="auto"/>
        <w:contextualSpacing/>
        <w:jc w:val="center"/>
        <w:rPr>
          <w:rFonts w:eastAsia="Calibri"/>
          <w:b/>
          <w:sz w:val="26"/>
          <w:szCs w:val="26"/>
          <w:lang w:eastAsia="en-US"/>
        </w:rPr>
      </w:pPr>
      <w:r w:rsidRPr="00644FE2">
        <w:rPr>
          <w:rFonts w:eastAsia="Calibri"/>
          <w:b/>
          <w:sz w:val="26"/>
          <w:szCs w:val="26"/>
          <w:lang w:eastAsia="en-US"/>
        </w:rPr>
        <w:t>Руководство конкурсом</w:t>
      </w:r>
    </w:p>
    <w:p w:rsidR="00644FE2" w:rsidRPr="00446999" w:rsidRDefault="00644FE2" w:rsidP="009416E8">
      <w:pPr>
        <w:spacing w:line="254" w:lineRule="auto"/>
        <w:ind w:left="720"/>
        <w:contextualSpacing/>
        <w:rPr>
          <w:rFonts w:eastAsia="Calibri"/>
          <w:b/>
          <w:sz w:val="20"/>
          <w:szCs w:val="20"/>
          <w:lang w:eastAsia="en-US"/>
        </w:rPr>
      </w:pPr>
    </w:p>
    <w:p w:rsidR="004579F3" w:rsidRDefault="00644FE2" w:rsidP="009416E8">
      <w:pPr>
        <w:numPr>
          <w:ilvl w:val="1"/>
          <w:numId w:val="8"/>
        </w:numPr>
        <w:spacing w:line="254" w:lineRule="auto"/>
        <w:ind w:left="0" w:firstLine="720"/>
        <w:contextualSpacing/>
        <w:jc w:val="both"/>
        <w:rPr>
          <w:rFonts w:eastAsia="Calibri"/>
          <w:sz w:val="26"/>
          <w:szCs w:val="26"/>
          <w:lang w:eastAsia="en-US"/>
        </w:rPr>
      </w:pPr>
      <w:r w:rsidRPr="005566BA">
        <w:rPr>
          <w:rFonts w:eastAsia="Calibri"/>
          <w:sz w:val="26"/>
          <w:szCs w:val="26"/>
          <w:lang w:eastAsia="en-US"/>
        </w:rPr>
        <w:t>Общее руководство конкурсом осуществляет организационный комитет           (далее – оргкомитет)</w:t>
      </w:r>
      <w:r w:rsidR="0013203E" w:rsidRPr="005566BA">
        <w:rPr>
          <w:rFonts w:eastAsia="Calibri"/>
          <w:sz w:val="26"/>
          <w:szCs w:val="26"/>
          <w:lang w:eastAsia="en-US"/>
        </w:rPr>
        <w:t xml:space="preserve">, </w:t>
      </w:r>
      <w:r w:rsidR="00DF07F2" w:rsidRPr="005566BA">
        <w:rPr>
          <w:rFonts w:eastAsia="Calibri"/>
          <w:sz w:val="26"/>
          <w:szCs w:val="26"/>
          <w:lang w:eastAsia="en-US"/>
        </w:rPr>
        <w:t xml:space="preserve">состав которого утверждается </w:t>
      </w:r>
      <w:r w:rsidR="008F6096" w:rsidRPr="005566BA">
        <w:rPr>
          <w:rFonts w:eastAsia="Calibri"/>
          <w:sz w:val="26"/>
          <w:szCs w:val="26"/>
          <w:lang w:eastAsia="en-US"/>
        </w:rPr>
        <w:t xml:space="preserve">приказом министерства в течение </w:t>
      </w:r>
      <w:r w:rsidR="00343D11" w:rsidRPr="005566BA">
        <w:rPr>
          <w:rFonts w:eastAsia="Calibri"/>
          <w:sz w:val="26"/>
          <w:szCs w:val="26"/>
          <w:lang w:eastAsia="en-US"/>
        </w:rPr>
        <w:t xml:space="preserve">           </w:t>
      </w:r>
      <w:r w:rsidR="002E625B">
        <w:rPr>
          <w:rFonts w:eastAsia="Calibri"/>
          <w:sz w:val="26"/>
          <w:szCs w:val="26"/>
          <w:lang w:eastAsia="en-US"/>
        </w:rPr>
        <w:t>трех</w:t>
      </w:r>
      <w:r w:rsidR="00B54632" w:rsidRPr="005566BA">
        <w:rPr>
          <w:rFonts w:eastAsia="Calibri"/>
          <w:sz w:val="26"/>
          <w:szCs w:val="26"/>
          <w:lang w:eastAsia="en-US"/>
        </w:rPr>
        <w:t xml:space="preserve"> рабочих дней со дня </w:t>
      </w:r>
      <w:r w:rsidR="008F3FF0" w:rsidRPr="005566BA">
        <w:rPr>
          <w:rFonts w:eastAsia="Calibri"/>
          <w:sz w:val="26"/>
          <w:szCs w:val="26"/>
          <w:lang w:eastAsia="en-US"/>
        </w:rPr>
        <w:t xml:space="preserve">официального </w:t>
      </w:r>
      <w:r w:rsidR="00B54632" w:rsidRPr="005566BA">
        <w:rPr>
          <w:rFonts w:eastAsia="Calibri"/>
          <w:sz w:val="26"/>
          <w:szCs w:val="26"/>
          <w:lang w:eastAsia="en-US"/>
        </w:rPr>
        <w:t>опубликования настоящего Положения</w:t>
      </w:r>
      <w:r w:rsidR="00DF07F2" w:rsidRPr="005566BA">
        <w:rPr>
          <w:rFonts w:eastAsia="Calibri"/>
          <w:sz w:val="26"/>
          <w:szCs w:val="26"/>
          <w:lang w:eastAsia="en-US"/>
        </w:rPr>
        <w:t>.</w:t>
      </w:r>
    </w:p>
    <w:p w:rsidR="00045AD2" w:rsidRPr="00045AD2" w:rsidRDefault="00045AD2" w:rsidP="00045AD2">
      <w:pPr>
        <w:pStyle w:val="a9"/>
        <w:numPr>
          <w:ilvl w:val="2"/>
          <w:numId w:val="8"/>
        </w:numPr>
        <w:spacing w:line="254" w:lineRule="auto"/>
        <w:ind w:left="0" w:firstLine="709"/>
        <w:jc w:val="both"/>
        <w:rPr>
          <w:rFonts w:eastAsia="Calibri"/>
          <w:sz w:val="26"/>
          <w:szCs w:val="26"/>
          <w:lang w:eastAsia="en-US"/>
        </w:rPr>
      </w:pPr>
      <w:r w:rsidRPr="00045AD2">
        <w:rPr>
          <w:rFonts w:eastAsia="Calibri"/>
          <w:sz w:val="26"/>
          <w:szCs w:val="26"/>
          <w:lang w:eastAsia="en-US"/>
        </w:rPr>
        <w:t xml:space="preserve">Оргкомитет в своей деятельности руководствуется Конституцией Российской Федерации, федеральными законами и иными нормативными правовыми актами </w:t>
      </w:r>
      <w:r w:rsidRPr="00045AD2">
        <w:rPr>
          <w:rFonts w:eastAsia="Calibri"/>
          <w:sz w:val="26"/>
          <w:szCs w:val="26"/>
          <w:lang w:eastAsia="en-US"/>
        </w:rPr>
        <w:lastRenderedPageBreak/>
        <w:t>Российской Федерации, законами и иными нормативными правовыми актами Калужской области, а также настоящим Положением.</w:t>
      </w:r>
    </w:p>
    <w:p w:rsidR="00045AD2" w:rsidRDefault="00045AD2" w:rsidP="00045AD2">
      <w:pPr>
        <w:pStyle w:val="a9"/>
        <w:numPr>
          <w:ilvl w:val="2"/>
          <w:numId w:val="8"/>
        </w:numPr>
        <w:spacing w:line="254" w:lineRule="auto"/>
        <w:ind w:left="0" w:firstLine="709"/>
        <w:jc w:val="both"/>
        <w:rPr>
          <w:rFonts w:eastAsia="Calibri"/>
          <w:sz w:val="26"/>
          <w:szCs w:val="26"/>
          <w:lang w:eastAsia="en-US"/>
        </w:rPr>
      </w:pPr>
      <w:r w:rsidRPr="005566BA">
        <w:rPr>
          <w:rFonts w:eastAsia="Calibri"/>
          <w:sz w:val="26"/>
          <w:szCs w:val="26"/>
          <w:lang w:eastAsia="en-US"/>
        </w:rPr>
        <w:t>Деятельность членов оргкомитета осуществляется на добровольной и бесплатной основе, принципах законности, уважении прав и свобод человека, а также коллегиальности, открытости и гласности.</w:t>
      </w:r>
    </w:p>
    <w:p w:rsidR="00045AD2" w:rsidRDefault="00615725" w:rsidP="00615725">
      <w:pPr>
        <w:pStyle w:val="a9"/>
        <w:numPr>
          <w:ilvl w:val="2"/>
          <w:numId w:val="8"/>
        </w:numPr>
        <w:spacing w:line="254" w:lineRule="auto"/>
        <w:ind w:left="0" w:firstLine="709"/>
        <w:jc w:val="both"/>
        <w:rPr>
          <w:rFonts w:eastAsia="Calibri"/>
          <w:sz w:val="26"/>
          <w:szCs w:val="26"/>
          <w:lang w:eastAsia="en-US"/>
        </w:rPr>
      </w:pPr>
      <w:r w:rsidRPr="005566BA">
        <w:rPr>
          <w:rFonts w:eastAsia="Calibri"/>
          <w:sz w:val="26"/>
          <w:szCs w:val="26"/>
          <w:lang w:eastAsia="en-US"/>
        </w:rPr>
        <w:t>Оргкомитет самостоятельно определяет порядок своей работы на первом заседании, избирает председателя, заместителя председателя и секретаря.</w:t>
      </w:r>
    </w:p>
    <w:p w:rsidR="00615725" w:rsidRDefault="00615725" w:rsidP="00615725">
      <w:pPr>
        <w:pStyle w:val="a9"/>
        <w:numPr>
          <w:ilvl w:val="2"/>
          <w:numId w:val="8"/>
        </w:numPr>
        <w:spacing w:line="254" w:lineRule="auto"/>
        <w:ind w:left="0" w:firstLine="709"/>
        <w:jc w:val="both"/>
        <w:rPr>
          <w:rFonts w:eastAsia="Calibri"/>
          <w:sz w:val="26"/>
          <w:szCs w:val="26"/>
          <w:lang w:eastAsia="en-US"/>
        </w:rPr>
      </w:pPr>
      <w:r w:rsidRPr="005566BA">
        <w:rPr>
          <w:rFonts w:eastAsia="Calibri"/>
          <w:sz w:val="26"/>
          <w:szCs w:val="26"/>
          <w:lang w:eastAsia="en-US"/>
        </w:rPr>
        <w:t>К основным направлениям деятельности оргкомитета относятся:</w:t>
      </w:r>
    </w:p>
    <w:p w:rsidR="00615725" w:rsidRDefault="00615725" w:rsidP="0020140E">
      <w:pPr>
        <w:pStyle w:val="a9"/>
        <w:spacing w:line="254" w:lineRule="auto"/>
        <w:ind w:left="0" w:firstLine="709"/>
        <w:jc w:val="both"/>
        <w:rPr>
          <w:rFonts w:eastAsia="Calibri"/>
          <w:sz w:val="26"/>
          <w:szCs w:val="26"/>
          <w:lang w:eastAsia="en-US"/>
        </w:rPr>
      </w:pPr>
      <w:proofErr w:type="gramStart"/>
      <w:r>
        <w:rPr>
          <w:rFonts w:eastAsia="Calibri"/>
          <w:sz w:val="26"/>
          <w:szCs w:val="26"/>
          <w:lang w:eastAsia="en-US"/>
        </w:rPr>
        <w:t xml:space="preserve">- </w:t>
      </w:r>
      <w:r w:rsidRPr="005566BA">
        <w:rPr>
          <w:rFonts w:eastAsia="Calibri"/>
          <w:sz w:val="26"/>
          <w:szCs w:val="26"/>
          <w:lang w:eastAsia="en-US"/>
        </w:rPr>
        <w:t>организация проведения конкурса</w:t>
      </w:r>
      <w:r w:rsidR="0020140E">
        <w:rPr>
          <w:rFonts w:eastAsia="Calibri"/>
          <w:sz w:val="26"/>
          <w:szCs w:val="26"/>
          <w:lang w:eastAsia="en-US"/>
        </w:rPr>
        <w:t xml:space="preserve"> (</w:t>
      </w:r>
      <w:r w:rsidR="0020140E" w:rsidRPr="000679B3">
        <w:rPr>
          <w:sz w:val="26"/>
          <w:szCs w:val="26"/>
        </w:rPr>
        <w:t xml:space="preserve">регистрация работ и проектов, представленных на </w:t>
      </w:r>
      <w:r w:rsidR="0020140E">
        <w:rPr>
          <w:sz w:val="26"/>
          <w:szCs w:val="26"/>
        </w:rPr>
        <w:t>конкурс</w:t>
      </w:r>
      <w:r w:rsidR="0020140E" w:rsidRPr="000679B3">
        <w:rPr>
          <w:sz w:val="26"/>
          <w:szCs w:val="26"/>
        </w:rPr>
        <w:t>, проверка соответствия оформления работ и проектов требованиям настоящего Положения, регистрация участников</w:t>
      </w:r>
      <w:r w:rsidR="0020140E" w:rsidRPr="0036705A">
        <w:rPr>
          <w:sz w:val="26"/>
          <w:szCs w:val="26"/>
        </w:rPr>
        <w:t>, размещение объявления о месте регистрации работ и проект</w:t>
      </w:r>
      <w:r w:rsidR="0020140E">
        <w:rPr>
          <w:sz w:val="26"/>
          <w:szCs w:val="26"/>
        </w:rPr>
        <w:t>ов</w:t>
      </w:r>
      <w:r w:rsidR="00E73060">
        <w:rPr>
          <w:sz w:val="26"/>
          <w:szCs w:val="26"/>
        </w:rPr>
        <w:t xml:space="preserve">, </w:t>
      </w:r>
      <w:r w:rsidR="0020140E" w:rsidRPr="0036705A">
        <w:rPr>
          <w:sz w:val="26"/>
          <w:szCs w:val="26"/>
        </w:rPr>
        <w:t xml:space="preserve">требований к содержанию и оформлению работ и проектов, формы </w:t>
      </w:r>
      <w:r w:rsidR="00E73060">
        <w:rPr>
          <w:sz w:val="26"/>
          <w:szCs w:val="26"/>
        </w:rPr>
        <w:t>заявки на участие в муниципальном этапе конкурса, формы паспорта проектов, содержание направлений конкурса</w:t>
      </w:r>
      <w:r w:rsidR="0076073E">
        <w:rPr>
          <w:sz w:val="26"/>
          <w:szCs w:val="26"/>
        </w:rPr>
        <w:t xml:space="preserve">, </w:t>
      </w:r>
      <w:r w:rsidR="0076073E" w:rsidRPr="006A28A8">
        <w:rPr>
          <w:rFonts w:eastAsia="Calibri"/>
          <w:sz w:val="26"/>
          <w:szCs w:val="26"/>
          <w:lang w:eastAsia="en-US"/>
        </w:rPr>
        <w:t>П</w:t>
      </w:r>
      <w:r w:rsidR="0076073E">
        <w:rPr>
          <w:rFonts w:eastAsia="Calibri"/>
          <w:sz w:val="26"/>
          <w:szCs w:val="26"/>
          <w:lang w:eastAsia="en-US"/>
        </w:rPr>
        <w:t xml:space="preserve">еречень конкурсов и олимпиад для организации муниципального этапа </w:t>
      </w:r>
      <w:r w:rsidR="0020140E" w:rsidRPr="0036705A">
        <w:rPr>
          <w:sz w:val="26"/>
          <w:szCs w:val="26"/>
        </w:rPr>
        <w:t xml:space="preserve"> на</w:t>
      </w:r>
      <w:proofErr w:type="gramEnd"/>
      <w:r w:rsidR="0020140E" w:rsidRPr="0036705A">
        <w:rPr>
          <w:sz w:val="26"/>
          <w:szCs w:val="26"/>
        </w:rPr>
        <w:t xml:space="preserve"> официальном</w:t>
      </w:r>
      <w:r w:rsidR="00E73060">
        <w:rPr>
          <w:sz w:val="26"/>
          <w:szCs w:val="26"/>
        </w:rPr>
        <w:t xml:space="preserve"> </w:t>
      </w:r>
      <w:proofErr w:type="gramStart"/>
      <w:r w:rsidR="00E73060">
        <w:rPr>
          <w:sz w:val="26"/>
          <w:szCs w:val="26"/>
        </w:rPr>
        <w:t>сайте</w:t>
      </w:r>
      <w:proofErr w:type="gramEnd"/>
      <w:r w:rsidR="0020140E">
        <w:rPr>
          <w:rFonts w:eastAsia="Calibri"/>
          <w:sz w:val="26"/>
          <w:szCs w:val="26"/>
          <w:lang w:eastAsia="en-US"/>
        </w:rPr>
        <w:t>)</w:t>
      </w:r>
      <w:r w:rsidRPr="005566BA">
        <w:rPr>
          <w:rFonts w:eastAsia="Calibri"/>
          <w:sz w:val="26"/>
          <w:szCs w:val="26"/>
          <w:lang w:eastAsia="en-US"/>
        </w:rPr>
        <w:t>;</w:t>
      </w:r>
    </w:p>
    <w:p w:rsidR="00615725" w:rsidRDefault="00615725" w:rsidP="00615725">
      <w:pPr>
        <w:pStyle w:val="a9"/>
        <w:spacing w:line="254" w:lineRule="auto"/>
        <w:ind w:left="709"/>
        <w:jc w:val="both"/>
        <w:rPr>
          <w:rFonts w:eastAsia="Calibri"/>
          <w:sz w:val="26"/>
          <w:szCs w:val="26"/>
          <w:lang w:eastAsia="en-US"/>
        </w:rPr>
      </w:pPr>
      <w:r>
        <w:rPr>
          <w:rFonts w:eastAsia="Calibri"/>
          <w:sz w:val="26"/>
          <w:szCs w:val="26"/>
          <w:lang w:eastAsia="en-US"/>
        </w:rPr>
        <w:t>-</w:t>
      </w:r>
      <w:r w:rsidRPr="00615725">
        <w:rPr>
          <w:rFonts w:eastAsia="Calibri"/>
          <w:sz w:val="26"/>
          <w:szCs w:val="26"/>
          <w:lang w:eastAsia="en-US"/>
        </w:rPr>
        <w:t xml:space="preserve"> </w:t>
      </w:r>
      <w:r w:rsidRPr="005566BA">
        <w:rPr>
          <w:rFonts w:eastAsia="Calibri"/>
          <w:sz w:val="26"/>
          <w:szCs w:val="26"/>
          <w:lang w:eastAsia="en-US"/>
        </w:rPr>
        <w:t>формирование состава регионального экспертного совета;</w:t>
      </w:r>
    </w:p>
    <w:p w:rsidR="00615725" w:rsidRDefault="00615725" w:rsidP="00615725">
      <w:pPr>
        <w:pStyle w:val="a9"/>
        <w:spacing w:line="254" w:lineRule="auto"/>
        <w:ind w:left="709"/>
        <w:jc w:val="both"/>
        <w:rPr>
          <w:rFonts w:eastAsia="Calibri"/>
          <w:sz w:val="26"/>
          <w:szCs w:val="26"/>
          <w:lang w:eastAsia="en-US"/>
        </w:rPr>
      </w:pPr>
      <w:r>
        <w:rPr>
          <w:rFonts w:eastAsia="Calibri"/>
          <w:sz w:val="26"/>
          <w:szCs w:val="26"/>
          <w:lang w:eastAsia="en-US"/>
        </w:rPr>
        <w:t xml:space="preserve">- </w:t>
      </w:r>
      <w:r w:rsidRPr="005566BA">
        <w:rPr>
          <w:rFonts w:eastAsia="Calibri"/>
          <w:sz w:val="26"/>
          <w:szCs w:val="26"/>
          <w:lang w:eastAsia="en-US"/>
        </w:rPr>
        <w:t xml:space="preserve">утверждение итогов </w:t>
      </w:r>
      <w:r>
        <w:rPr>
          <w:rFonts w:eastAsia="Calibri"/>
          <w:sz w:val="26"/>
          <w:szCs w:val="26"/>
          <w:lang w:eastAsia="en-US"/>
        </w:rPr>
        <w:t>школьного, муниципального, регионального этапов конкурса;</w:t>
      </w:r>
    </w:p>
    <w:p w:rsidR="00615725" w:rsidRDefault="00615725" w:rsidP="00615725">
      <w:pPr>
        <w:pStyle w:val="a9"/>
        <w:spacing w:line="254" w:lineRule="auto"/>
        <w:ind w:left="709"/>
        <w:jc w:val="both"/>
        <w:rPr>
          <w:rFonts w:eastAsia="Calibri"/>
          <w:sz w:val="26"/>
          <w:szCs w:val="26"/>
          <w:lang w:eastAsia="en-US"/>
        </w:rPr>
      </w:pPr>
      <w:r>
        <w:rPr>
          <w:rFonts w:eastAsia="Calibri"/>
          <w:sz w:val="26"/>
          <w:szCs w:val="26"/>
          <w:lang w:eastAsia="en-US"/>
        </w:rPr>
        <w:t xml:space="preserve">- </w:t>
      </w:r>
      <w:r w:rsidRPr="005566BA">
        <w:rPr>
          <w:rFonts w:eastAsia="Calibri"/>
          <w:sz w:val="26"/>
          <w:szCs w:val="26"/>
          <w:lang w:eastAsia="en-US"/>
        </w:rPr>
        <w:t>подведение итогов конкурса.</w:t>
      </w:r>
    </w:p>
    <w:p w:rsidR="00615725" w:rsidRDefault="00615725" w:rsidP="00615725">
      <w:pPr>
        <w:pStyle w:val="a9"/>
        <w:numPr>
          <w:ilvl w:val="2"/>
          <w:numId w:val="8"/>
        </w:numPr>
        <w:spacing w:line="254" w:lineRule="auto"/>
        <w:ind w:left="0" w:firstLine="709"/>
        <w:jc w:val="both"/>
        <w:rPr>
          <w:rFonts w:eastAsia="Calibri"/>
          <w:sz w:val="26"/>
          <w:szCs w:val="26"/>
          <w:lang w:eastAsia="en-US"/>
        </w:rPr>
      </w:pPr>
      <w:r w:rsidRPr="009A4362">
        <w:rPr>
          <w:rFonts w:eastAsia="Calibri"/>
          <w:sz w:val="26"/>
          <w:szCs w:val="26"/>
          <w:lang w:eastAsia="en-US"/>
        </w:rPr>
        <w:t xml:space="preserve">В состав оргкомитета по согласованию включаются представители органов государственной власти Калужской области, органов местного самоуправления муниципальных образований Калужской области, образовательных, общественных организаций, а также предприятий </w:t>
      </w:r>
      <w:r w:rsidRPr="009A4362">
        <w:rPr>
          <w:sz w:val="26"/>
          <w:szCs w:val="26"/>
        </w:rPr>
        <w:t xml:space="preserve">независимо от их организационно-правовых форм и форм собственности, </w:t>
      </w:r>
      <w:r w:rsidRPr="009A4362">
        <w:rPr>
          <w:rFonts w:eastAsia="Calibri"/>
          <w:sz w:val="26"/>
          <w:szCs w:val="26"/>
          <w:lang w:eastAsia="en-US"/>
        </w:rPr>
        <w:t xml:space="preserve">осуществляющих свою деятельность на территории Калужской области, с привлечением лиц, обладающих необходимыми (специальными) познаниями, позволяющими объективно оценить участников при </w:t>
      </w:r>
      <w:r>
        <w:rPr>
          <w:rFonts w:eastAsia="Calibri"/>
          <w:sz w:val="26"/>
          <w:szCs w:val="26"/>
          <w:lang w:eastAsia="en-US"/>
        </w:rPr>
        <w:t>утверждении</w:t>
      </w:r>
      <w:r w:rsidRPr="009A4362">
        <w:rPr>
          <w:rFonts w:eastAsia="Calibri"/>
          <w:sz w:val="26"/>
          <w:szCs w:val="26"/>
          <w:lang w:eastAsia="en-US"/>
        </w:rPr>
        <w:t xml:space="preserve"> итогов </w:t>
      </w:r>
      <w:r>
        <w:rPr>
          <w:rFonts w:eastAsia="Calibri"/>
          <w:sz w:val="26"/>
          <w:szCs w:val="26"/>
          <w:lang w:eastAsia="en-US"/>
        </w:rPr>
        <w:t xml:space="preserve">школьного, муниципального и регионального этапов </w:t>
      </w:r>
      <w:r w:rsidRPr="009A4362">
        <w:rPr>
          <w:rFonts w:eastAsia="Calibri"/>
          <w:sz w:val="26"/>
          <w:szCs w:val="26"/>
          <w:lang w:eastAsia="en-US"/>
        </w:rPr>
        <w:t xml:space="preserve">конкурса в </w:t>
      </w:r>
      <w:r w:rsidRPr="001D10C1">
        <w:rPr>
          <w:rFonts w:eastAsia="Calibri"/>
          <w:sz w:val="26"/>
          <w:szCs w:val="26"/>
          <w:lang w:eastAsia="en-US"/>
        </w:rPr>
        <w:t>соответствии с под</w:t>
      </w:r>
      <w:r>
        <w:rPr>
          <w:rFonts w:eastAsia="Calibri"/>
          <w:sz w:val="26"/>
          <w:szCs w:val="26"/>
          <w:lang w:eastAsia="en-US"/>
        </w:rPr>
        <w:t>пунктами</w:t>
      </w:r>
      <w:r w:rsidRPr="001D10C1">
        <w:rPr>
          <w:rFonts w:eastAsia="Calibri"/>
          <w:sz w:val="26"/>
          <w:szCs w:val="26"/>
          <w:lang w:eastAsia="en-US"/>
        </w:rPr>
        <w:t xml:space="preserve"> </w:t>
      </w:r>
      <w:r>
        <w:rPr>
          <w:rFonts w:eastAsia="Calibri"/>
          <w:sz w:val="26"/>
          <w:szCs w:val="26"/>
          <w:lang w:eastAsia="en-US"/>
        </w:rPr>
        <w:t xml:space="preserve">6.1, 6.2, 6.3 и подведении итогов конкурса в соответствии с пунктом 8 </w:t>
      </w:r>
      <w:r w:rsidRPr="009A4362">
        <w:rPr>
          <w:rFonts w:eastAsia="Calibri"/>
          <w:sz w:val="26"/>
          <w:szCs w:val="26"/>
          <w:lang w:eastAsia="en-US"/>
        </w:rPr>
        <w:t>настоящего Положения.</w:t>
      </w:r>
    </w:p>
    <w:p w:rsidR="00615725" w:rsidRDefault="00615725" w:rsidP="00615725">
      <w:pPr>
        <w:pStyle w:val="a9"/>
        <w:numPr>
          <w:ilvl w:val="2"/>
          <w:numId w:val="8"/>
        </w:numPr>
        <w:spacing w:line="254" w:lineRule="auto"/>
        <w:ind w:left="0" w:firstLine="709"/>
        <w:jc w:val="both"/>
        <w:rPr>
          <w:rFonts w:eastAsia="Calibri"/>
          <w:sz w:val="26"/>
          <w:szCs w:val="26"/>
          <w:lang w:eastAsia="en-US"/>
        </w:rPr>
      </w:pPr>
      <w:r w:rsidRPr="008825B0">
        <w:rPr>
          <w:rFonts w:eastAsia="Calibri"/>
          <w:sz w:val="26"/>
          <w:szCs w:val="26"/>
          <w:lang w:eastAsia="en-US"/>
        </w:rPr>
        <w:t>Решение о проведении заседания оргкомитета принимается председателем оргкомитета, а в его отсутствие – заместителем председателя. Члены оргкомитета участвуют в его заседаниях без права замены. Делегирование полномочий отсутствующих на заседании членов оргкомитета не допускается.</w:t>
      </w:r>
    </w:p>
    <w:p w:rsidR="00615725" w:rsidRDefault="00390AA3" w:rsidP="00615725">
      <w:pPr>
        <w:pStyle w:val="a9"/>
        <w:numPr>
          <w:ilvl w:val="2"/>
          <w:numId w:val="8"/>
        </w:numPr>
        <w:spacing w:line="254" w:lineRule="auto"/>
        <w:ind w:left="0" w:firstLine="709"/>
        <w:jc w:val="both"/>
        <w:rPr>
          <w:rFonts w:eastAsia="Calibri"/>
          <w:sz w:val="26"/>
          <w:szCs w:val="26"/>
          <w:lang w:eastAsia="en-US"/>
        </w:rPr>
      </w:pPr>
      <w:r w:rsidRPr="008825B0">
        <w:rPr>
          <w:rFonts w:eastAsia="Calibri"/>
          <w:sz w:val="26"/>
          <w:szCs w:val="26"/>
          <w:lang w:eastAsia="en-US"/>
        </w:rPr>
        <w:t>Секретарь оргкомитета организует проведение заседаний оргкомитета, формирует повестку заседания, информирует членов оргкомитета о проведении очередного заседания, а также ведет и оформляет протокол заседания.</w:t>
      </w:r>
    </w:p>
    <w:p w:rsidR="00390AA3" w:rsidRDefault="00390AA3" w:rsidP="00615725">
      <w:pPr>
        <w:pStyle w:val="a9"/>
        <w:numPr>
          <w:ilvl w:val="2"/>
          <w:numId w:val="8"/>
        </w:numPr>
        <w:spacing w:line="254" w:lineRule="auto"/>
        <w:ind w:left="0" w:firstLine="709"/>
        <w:jc w:val="both"/>
        <w:rPr>
          <w:rFonts w:eastAsia="Calibri"/>
          <w:sz w:val="26"/>
          <w:szCs w:val="26"/>
          <w:lang w:eastAsia="en-US"/>
        </w:rPr>
      </w:pPr>
      <w:r w:rsidRPr="008825B0">
        <w:rPr>
          <w:rFonts w:eastAsia="Calibri"/>
          <w:sz w:val="26"/>
          <w:szCs w:val="26"/>
          <w:lang w:eastAsia="en-US"/>
        </w:rPr>
        <w:t>Решение оргкомитета считается правомочным, если на заседании присутствует не менее двух третей от состава оргкомитета. Все присутствующие на заседаниях члены оргкомитета имеют равные права при голосовании. При равенстве голосов право решающего голоса имеет председательствующий на заседании оргкомитета.</w:t>
      </w:r>
    </w:p>
    <w:p w:rsidR="0020140E" w:rsidRPr="00045AD2" w:rsidRDefault="0020140E" w:rsidP="00615725">
      <w:pPr>
        <w:pStyle w:val="a9"/>
        <w:numPr>
          <w:ilvl w:val="2"/>
          <w:numId w:val="8"/>
        </w:numPr>
        <w:spacing w:line="254" w:lineRule="auto"/>
        <w:ind w:left="0" w:firstLine="709"/>
        <w:jc w:val="both"/>
        <w:rPr>
          <w:rFonts w:eastAsia="Calibri"/>
          <w:sz w:val="26"/>
          <w:szCs w:val="26"/>
          <w:lang w:eastAsia="en-US"/>
        </w:rPr>
      </w:pPr>
      <w:r w:rsidRPr="00384958">
        <w:rPr>
          <w:rFonts w:eastAsia="Calibri"/>
          <w:sz w:val="26"/>
          <w:szCs w:val="26"/>
          <w:lang w:eastAsia="en-US"/>
        </w:rPr>
        <w:t xml:space="preserve">Решение оргкомитета считается принятым, если за него проголосовало </w:t>
      </w:r>
      <w:r>
        <w:rPr>
          <w:rFonts w:eastAsia="Calibri"/>
          <w:sz w:val="26"/>
          <w:szCs w:val="26"/>
          <w:lang w:eastAsia="en-US"/>
        </w:rPr>
        <w:t>большинство</w:t>
      </w:r>
      <w:r w:rsidRPr="00384958">
        <w:rPr>
          <w:rFonts w:eastAsia="Calibri"/>
          <w:sz w:val="26"/>
          <w:szCs w:val="26"/>
          <w:lang w:eastAsia="en-US"/>
        </w:rPr>
        <w:t xml:space="preserve"> членов </w:t>
      </w:r>
      <w:r>
        <w:rPr>
          <w:rFonts w:eastAsia="Calibri"/>
          <w:sz w:val="26"/>
          <w:szCs w:val="26"/>
          <w:lang w:eastAsia="en-US"/>
        </w:rPr>
        <w:t xml:space="preserve"> оргкомитета, присутствующих на заседании.</w:t>
      </w:r>
    </w:p>
    <w:p w:rsidR="00045AD2" w:rsidRDefault="00390AA3" w:rsidP="009416E8">
      <w:pPr>
        <w:numPr>
          <w:ilvl w:val="1"/>
          <w:numId w:val="8"/>
        </w:numPr>
        <w:spacing w:line="254" w:lineRule="auto"/>
        <w:ind w:left="0" w:firstLine="720"/>
        <w:contextualSpacing/>
        <w:jc w:val="both"/>
        <w:rPr>
          <w:rFonts w:eastAsia="Calibri"/>
          <w:sz w:val="26"/>
          <w:szCs w:val="26"/>
          <w:lang w:eastAsia="en-US"/>
        </w:rPr>
      </w:pPr>
      <w:proofErr w:type="gramStart"/>
      <w:r w:rsidRPr="008825B0">
        <w:rPr>
          <w:rFonts w:eastAsia="Calibri"/>
          <w:sz w:val="26"/>
          <w:szCs w:val="26"/>
          <w:lang w:eastAsia="en-US"/>
        </w:rPr>
        <w:t xml:space="preserve">Для </w:t>
      </w:r>
      <w:r>
        <w:rPr>
          <w:rFonts w:eastAsia="Calibri"/>
          <w:sz w:val="26"/>
          <w:szCs w:val="26"/>
          <w:lang w:eastAsia="en-US"/>
        </w:rPr>
        <w:t>осуществления</w:t>
      </w:r>
      <w:r w:rsidRPr="008825B0">
        <w:rPr>
          <w:rFonts w:eastAsia="Calibri"/>
          <w:sz w:val="26"/>
          <w:szCs w:val="26"/>
          <w:lang w:eastAsia="en-US"/>
        </w:rPr>
        <w:t xml:space="preserve"> </w:t>
      </w:r>
      <w:r>
        <w:rPr>
          <w:rFonts w:eastAsia="Calibri"/>
          <w:sz w:val="26"/>
          <w:szCs w:val="26"/>
          <w:lang w:eastAsia="en-US"/>
        </w:rPr>
        <w:t>экспертизы материалов, поступивших на школьный и муниципальный этапы конкурса</w:t>
      </w:r>
      <w:r w:rsidR="00426B7C">
        <w:rPr>
          <w:rFonts w:eastAsia="Calibri"/>
          <w:sz w:val="26"/>
          <w:szCs w:val="26"/>
          <w:lang w:eastAsia="en-US"/>
        </w:rPr>
        <w:t>,</w:t>
      </w:r>
      <w:r>
        <w:rPr>
          <w:rFonts w:eastAsia="Calibri"/>
          <w:sz w:val="26"/>
          <w:szCs w:val="26"/>
          <w:lang w:eastAsia="en-US"/>
        </w:rPr>
        <w:t xml:space="preserve"> в соответствии с критериями оценки, изложенными в пунктах 7.1 и 7.2 настоящего Положения, и оценивания публичной защиты проектов участников на</w:t>
      </w:r>
      <w:r w:rsidRPr="008825B0">
        <w:rPr>
          <w:rFonts w:eastAsia="Calibri"/>
          <w:sz w:val="26"/>
          <w:szCs w:val="26"/>
          <w:lang w:eastAsia="en-US"/>
        </w:rPr>
        <w:t xml:space="preserve"> регионально</w:t>
      </w:r>
      <w:r>
        <w:rPr>
          <w:rFonts w:eastAsia="Calibri"/>
          <w:sz w:val="26"/>
          <w:szCs w:val="26"/>
          <w:lang w:eastAsia="en-US"/>
        </w:rPr>
        <w:t>м</w:t>
      </w:r>
      <w:r w:rsidRPr="008825B0">
        <w:rPr>
          <w:rFonts w:eastAsia="Calibri"/>
          <w:sz w:val="26"/>
          <w:szCs w:val="26"/>
          <w:lang w:eastAsia="en-US"/>
        </w:rPr>
        <w:t xml:space="preserve"> этап</w:t>
      </w:r>
      <w:r>
        <w:rPr>
          <w:rFonts w:eastAsia="Calibri"/>
          <w:sz w:val="26"/>
          <w:szCs w:val="26"/>
          <w:lang w:eastAsia="en-US"/>
        </w:rPr>
        <w:t>е</w:t>
      </w:r>
      <w:r w:rsidRPr="008825B0">
        <w:rPr>
          <w:rFonts w:eastAsia="Calibri"/>
          <w:sz w:val="26"/>
          <w:szCs w:val="26"/>
          <w:lang w:eastAsia="en-US"/>
        </w:rPr>
        <w:t xml:space="preserve"> конкурса в соответствии с критериями оценки, </w:t>
      </w:r>
      <w:r w:rsidRPr="001D10C1">
        <w:rPr>
          <w:rFonts w:eastAsia="Calibri"/>
          <w:sz w:val="26"/>
          <w:szCs w:val="26"/>
          <w:lang w:eastAsia="en-US"/>
        </w:rPr>
        <w:t>изложенными в пункт</w:t>
      </w:r>
      <w:r>
        <w:rPr>
          <w:rFonts w:eastAsia="Calibri"/>
          <w:sz w:val="26"/>
          <w:szCs w:val="26"/>
          <w:lang w:eastAsia="en-US"/>
        </w:rPr>
        <w:t>е</w:t>
      </w:r>
      <w:r w:rsidRPr="001D10C1">
        <w:rPr>
          <w:rFonts w:eastAsia="Calibri"/>
          <w:sz w:val="26"/>
          <w:szCs w:val="26"/>
          <w:lang w:eastAsia="en-US"/>
        </w:rPr>
        <w:t xml:space="preserve"> </w:t>
      </w:r>
      <w:r>
        <w:rPr>
          <w:rFonts w:eastAsia="Calibri"/>
          <w:sz w:val="26"/>
          <w:szCs w:val="26"/>
          <w:lang w:eastAsia="en-US"/>
        </w:rPr>
        <w:t>7.3</w:t>
      </w:r>
      <w:r w:rsidRPr="001D10C1">
        <w:rPr>
          <w:rFonts w:eastAsia="Calibri"/>
          <w:sz w:val="26"/>
          <w:szCs w:val="26"/>
          <w:lang w:eastAsia="en-US"/>
        </w:rPr>
        <w:t xml:space="preserve"> настоящего Положения, министерство</w:t>
      </w:r>
      <w:r>
        <w:rPr>
          <w:rFonts w:eastAsia="Calibri"/>
          <w:sz w:val="26"/>
          <w:szCs w:val="26"/>
          <w:lang w:eastAsia="en-US"/>
        </w:rPr>
        <w:t xml:space="preserve"> в течение трех</w:t>
      </w:r>
      <w:r w:rsidRPr="008825B0">
        <w:rPr>
          <w:rFonts w:eastAsia="Calibri"/>
          <w:sz w:val="26"/>
          <w:szCs w:val="26"/>
          <w:lang w:eastAsia="en-US"/>
        </w:rPr>
        <w:t xml:space="preserve"> рабочих дней со дня официального опубликования настоящего Положения приказом утверждает состав</w:t>
      </w:r>
      <w:proofErr w:type="gramEnd"/>
      <w:r w:rsidRPr="008825B0">
        <w:rPr>
          <w:rFonts w:eastAsia="Calibri"/>
          <w:sz w:val="26"/>
          <w:szCs w:val="26"/>
          <w:lang w:eastAsia="en-US"/>
        </w:rPr>
        <w:t xml:space="preserve"> регионального экспертного совета, </w:t>
      </w:r>
      <w:proofErr w:type="gramStart"/>
      <w:r w:rsidRPr="008825B0">
        <w:rPr>
          <w:rFonts w:eastAsia="Calibri"/>
          <w:sz w:val="26"/>
          <w:szCs w:val="26"/>
          <w:lang w:eastAsia="en-US"/>
        </w:rPr>
        <w:t>сформированный</w:t>
      </w:r>
      <w:proofErr w:type="gramEnd"/>
      <w:r w:rsidRPr="008825B0">
        <w:rPr>
          <w:rFonts w:eastAsia="Calibri"/>
          <w:sz w:val="26"/>
          <w:szCs w:val="26"/>
          <w:lang w:eastAsia="en-US"/>
        </w:rPr>
        <w:t xml:space="preserve"> оргкомитетом.</w:t>
      </w:r>
    </w:p>
    <w:p w:rsidR="00390AA3" w:rsidRDefault="00390AA3" w:rsidP="00390AA3">
      <w:pPr>
        <w:pStyle w:val="a9"/>
        <w:numPr>
          <w:ilvl w:val="2"/>
          <w:numId w:val="8"/>
        </w:numPr>
        <w:spacing w:line="254" w:lineRule="auto"/>
        <w:ind w:left="0" w:firstLine="709"/>
        <w:jc w:val="both"/>
        <w:rPr>
          <w:rFonts w:eastAsia="Calibri"/>
          <w:sz w:val="26"/>
          <w:szCs w:val="26"/>
          <w:lang w:eastAsia="en-US"/>
        </w:rPr>
      </w:pPr>
      <w:r w:rsidRPr="00390AA3">
        <w:rPr>
          <w:rFonts w:eastAsia="Calibri"/>
          <w:sz w:val="26"/>
          <w:szCs w:val="26"/>
          <w:lang w:eastAsia="en-US"/>
        </w:rPr>
        <w:lastRenderedPageBreak/>
        <w:t xml:space="preserve">В состав регионального экспертного совета по согласованию включаются представители образовательных, общественных организаций, а также предприятий </w:t>
      </w:r>
      <w:r w:rsidRPr="00390AA3">
        <w:rPr>
          <w:sz w:val="26"/>
          <w:szCs w:val="26"/>
        </w:rPr>
        <w:t>независимо от их организационно-правовых форм и форм собственности</w:t>
      </w:r>
      <w:r w:rsidRPr="00390AA3">
        <w:rPr>
          <w:rFonts w:eastAsia="Calibri"/>
          <w:sz w:val="26"/>
          <w:szCs w:val="26"/>
          <w:lang w:eastAsia="en-US"/>
        </w:rPr>
        <w:t xml:space="preserve">, осуществляющих свою деятельность на территории Калужской области, с привлечением лиц, обладающих необходимыми (специальными) познаниями, позволяющими объективно оценить участников по критериям оценки, указанным в пунктах 7.1, 7.2, 7.3 настоящего Положения. </w:t>
      </w:r>
    </w:p>
    <w:p w:rsidR="00390AA3" w:rsidRDefault="00390AA3" w:rsidP="00390AA3">
      <w:pPr>
        <w:pStyle w:val="a9"/>
        <w:numPr>
          <w:ilvl w:val="2"/>
          <w:numId w:val="8"/>
        </w:numPr>
        <w:spacing w:line="254" w:lineRule="auto"/>
        <w:ind w:left="0" w:firstLine="709"/>
        <w:jc w:val="both"/>
        <w:rPr>
          <w:rFonts w:eastAsia="Calibri"/>
          <w:sz w:val="26"/>
          <w:szCs w:val="26"/>
          <w:lang w:eastAsia="en-US"/>
        </w:rPr>
      </w:pPr>
      <w:r w:rsidRPr="00DE221E">
        <w:rPr>
          <w:rFonts w:eastAsia="Calibri"/>
          <w:sz w:val="26"/>
          <w:szCs w:val="26"/>
          <w:lang w:eastAsia="en-US"/>
        </w:rPr>
        <w:t>Региональный экспертный совет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Калужской области, а также настоящим Положением.</w:t>
      </w:r>
    </w:p>
    <w:p w:rsidR="00390AA3" w:rsidRDefault="00390AA3" w:rsidP="00390AA3">
      <w:pPr>
        <w:pStyle w:val="a9"/>
        <w:numPr>
          <w:ilvl w:val="2"/>
          <w:numId w:val="8"/>
        </w:numPr>
        <w:spacing w:line="254" w:lineRule="auto"/>
        <w:ind w:left="0" w:firstLine="709"/>
        <w:jc w:val="both"/>
        <w:rPr>
          <w:rFonts w:eastAsia="Calibri"/>
          <w:sz w:val="26"/>
          <w:szCs w:val="26"/>
          <w:lang w:eastAsia="en-US"/>
        </w:rPr>
      </w:pPr>
      <w:r w:rsidRPr="00DE221E">
        <w:rPr>
          <w:rFonts w:eastAsia="Calibri"/>
          <w:sz w:val="26"/>
          <w:szCs w:val="26"/>
          <w:lang w:eastAsia="en-US"/>
        </w:rPr>
        <w:t>Деятельность членов регионального экспертного совета осуществляется                   на добровольной и бесплатной основе, принципах законности, уважении прав и свобод человека, а также коллегиальности, открытости и гласности.</w:t>
      </w:r>
    </w:p>
    <w:p w:rsidR="00390AA3" w:rsidRDefault="00390AA3" w:rsidP="00390AA3">
      <w:pPr>
        <w:pStyle w:val="a9"/>
        <w:numPr>
          <w:ilvl w:val="2"/>
          <w:numId w:val="8"/>
        </w:numPr>
        <w:spacing w:line="254" w:lineRule="auto"/>
        <w:ind w:left="0" w:firstLine="709"/>
        <w:jc w:val="both"/>
        <w:rPr>
          <w:rFonts w:eastAsia="Calibri"/>
          <w:sz w:val="26"/>
          <w:szCs w:val="26"/>
          <w:lang w:eastAsia="en-US"/>
        </w:rPr>
      </w:pPr>
      <w:r w:rsidRPr="00DE221E">
        <w:rPr>
          <w:rFonts w:eastAsia="Calibri"/>
          <w:sz w:val="26"/>
          <w:szCs w:val="26"/>
          <w:lang w:eastAsia="en-US"/>
        </w:rPr>
        <w:t>Основной формой работы регионального экспертного совета является заседание регионального экспертного совета.</w:t>
      </w:r>
    </w:p>
    <w:p w:rsidR="00390AA3" w:rsidRDefault="00390AA3" w:rsidP="00390AA3">
      <w:pPr>
        <w:pStyle w:val="a9"/>
        <w:numPr>
          <w:ilvl w:val="2"/>
          <w:numId w:val="8"/>
        </w:numPr>
        <w:spacing w:line="254" w:lineRule="auto"/>
        <w:ind w:left="0" w:firstLine="709"/>
        <w:jc w:val="both"/>
        <w:rPr>
          <w:rFonts w:eastAsia="Calibri"/>
          <w:sz w:val="26"/>
          <w:szCs w:val="26"/>
          <w:lang w:eastAsia="en-US"/>
        </w:rPr>
      </w:pPr>
      <w:r w:rsidRPr="00DE221E">
        <w:rPr>
          <w:rFonts w:eastAsia="Calibri"/>
          <w:sz w:val="26"/>
          <w:szCs w:val="26"/>
          <w:lang w:eastAsia="en-US"/>
        </w:rPr>
        <w:t>Региональный экспертный совет самостоятельно определяет порядок своей работы на первом заседании, избирает председателя и секретаря.</w:t>
      </w:r>
    </w:p>
    <w:p w:rsidR="00390AA3" w:rsidRDefault="00390AA3" w:rsidP="00390AA3">
      <w:pPr>
        <w:pStyle w:val="a9"/>
        <w:numPr>
          <w:ilvl w:val="2"/>
          <w:numId w:val="8"/>
        </w:numPr>
        <w:spacing w:line="254" w:lineRule="auto"/>
        <w:ind w:left="0" w:firstLine="709"/>
        <w:jc w:val="both"/>
        <w:rPr>
          <w:rFonts w:eastAsia="Calibri"/>
          <w:sz w:val="26"/>
          <w:szCs w:val="26"/>
          <w:lang w:eastAsia="en-US"/>
        </w:rPr>
      </w:pPr>
      <w:r w:rsidRPr="00DE221E">
        <w:rPr>
          <w:rFonts w:eastAsia="Calibri"/>
          <w:sz w:val="26"/>
          <w:szCs w:val="26"/>
          <w:lang w:eastAsia="en-US"/>
        </w:rPr>
        <w:t>Члены регионального экспертного совета обладают равными правами при обсуждении всех вопросов в пределах компетенции регионального экспертного совета.</w:t>
      </w:r>
    </w:p>
    <w:p w:rsidR="00390AA3" w:rsidRDefault="00390AA3" w:rsidP="00390AA3">
      <w:pPr>
        <w:pStyle w:val="a9"/>
        <w:numPr>
          <w:ilvl w:val="2"/>
          <w:numId w:val="8"/>
        </w:numPr>
        <w:spacing w:line="254" w:lineRule="auto"/>
        <w:ind w:left="0" w:firstLine="709"/>
        <w:jc w:val="both"/>
        <w:rPr>
          <w:rFonts w:eastAsia="Calibri"/>
          <w:sz w:val="26"/>
          <w:szCs w:val="26"/>
          <w:lang w:eastAsia="en-US"/>
        </w:rPr>
      </w:pPr>
      <w:r w:rsidRPr="00DE221E">
        <w:rPr>
          <w:rFonts w:eastAsia="Calibri"/>
          <w:sz w:val="26"/>
          <w:szCs w:val="26"/>
          <w:lang w:eastAsia="en-US"/>
        </w:rPr>
        <w:t>Решения регионального экспертного совета принимаются простым большинством голосов присутствующих на заседании членов регионального экспертного совета и правомочны при наличии не менее половины членов регионального экспертного совета.</w:t>
      </w:r>
    </w:p>
    <w:p w:rsidR="00390AA3" w:rsidRDefault="00390AA3" w:rsidP="00390AA3">
      <w:pPr>
        <w:pStyle w:val="a9"/>
        <w:numPr>
          <w:ilvl w:val="2"/>
          <w:numId w:val="8"/>
        </w:numPr>
        <w:spacing w:line="254" w:lineRule="auto"/>
        <w:ind w:left="0" w:firstLine="709"/>
        <w:jc w:val="both"/>
        <w:rPr>
          <w:rFonts w:eastAsia="Calibri"/>
          <w:sz w:val="26"/>
          <w:szCs w:val="26"/>
          <w:lang w:eastAsia="en-US"/>
        </w:rPr>
      </w:pPr>
      <w:r w:rsidRPr="00DE221E">
        <w:rPr>
          <w:rFonts w:eastAsia="Calibri"/>
          <w:sz w:val="26"/>
          <w:szCs w:val="26"/>
          <w:lang w:eastAsia="en-US"/>
        </w:rPr>
        <w:t>Решение заседания регионального экспертного совета оформляется протоколом, который подписывается председателем и секретарем регионального экспертного совета.</w:t>
      </w:r>
    </w:p>
    <w:p w:rsidR="00390AA3" w:rsidRDefault="00390AA3" w:rsidP="00390AA3">
      <w:pPr>
        <w:pStyle w:val="a9"/>
        <w:numPr>
          <w:ilvl w:val="2"/>
          <w:numId w:val="8"/>
        </w:numPr>
        <w:spacing w:line="254" w:lineRule="auto"/>
        <w:ind w:left="0" w:firstLine="709"/>
        <w:jc w:val="both"/>
        <w:rPr>
          <w:rFonts w:eastAsia="Calibri"/>
          <w:sz w:val="26"/>
          <w:szCs w:val="26"/>
          <w:lang w:eastAsia="en-US"/>
        </w:rPr>
      </w:pPr>
      <w:r w:rsidRPr="00DE221E">
        <w:rPr>
          <w:rFonts w:eastAsia="Calibri"/>
          <w:sz w:val="26"/>
          <w:szCs w:val="26"/>
          <w:lang w:eastAsia="en-US"/>
        </w:rPr>
        <w:t>Члены регионального экспертного совета имеют право письменно изложить особое мнение по рассматриваемому вопросу, которое приобщается к протоколу заседания регионального экспертного совета.</w:t>
      </w:r>
    </w:p>
    <w:p w:rsidR="00390AA3" w:rsidRDefault="00390AA3" w:rsidP="00390AA3">
      <w:pPr>
        <w:pStyle w:val="a9"/>
        <w:numPr>
          <w:ilvl w:val="2"/>
          <w:numId w:val="8"/>
        </w:numPr>
        <w:tabs>
          <w:tab w:val="left" w:pos="1560"/>
        </w:tabs>
        <w:spacing w:line="254" w:lineRule="auto"/>
        <w:ind w:left="0" w:firstLine="709"/>
        <w:jc w:val="both"/>
        <w:rPr>
          <w:rFonts w:eastAsia="Calibri"/>
          <w:sz w:val="26"/>
          <w:szCs w:val="26"/>
          <w:lang w:eastAsia="en-US"/>
        </w:rPr>
      </w:pPr>
      <w:r w:rsidRPr="00DE221E">
        <w:rPr>
          <w:rFonts w:eastAsia="Calibri"/>
          <w:sz w:val="26"/>
          <w:szCs w:val="26"/>
          <w:lang w:eastAsia="en-US"/>
        </w:rPr>
        <w:t>Протокол заседания регионального экспертного совета направляется                  для рассмотрения и утверждения в оргкомитет.</w:t>
      </w:r>
    </w:p>
    <w:p w:rsidR="009416E8" w:rsidRPr="00446999" w:rsidRDefault="009416E8" w:rsidP="009416E8">
      <w:pPr>
        <w:spacing w:line="254" w:lineRule="auto"/>
        <w:contextualSpacing/>
        <w:jc w:val="both"/>
        <w:rPr>
          <w:rFonts w:eastAsia="Calibri"/>
          <w:sz w:val="20"/>
          <w:szCs w:val="20"/>
          <w:lang w:eastAsia="en-US"/>
        </w:rPr>
      </w:pPr>
    </w:p>
    <w:p w:rsidR="00644FE2" w:rsidRPr="00644FE2" w:rsidRDefault="00644FE2" w:rsidP="009416E8">
      <w:pPr>
        <w:numPr>
          <w:ilvl w:val="0"/>
          <w:numId w:val="8"/>
        </w:numPr>
        <w:spacing w:line="254" w:lineRule="auto"/>
        <w:contextualSpacing/>
        <w:jc w:val="center"/>
        <w:rPr>
          <w:rFonts w:eastAsia="Calibri"/>
          <w:b/>
          <w:sz w:val="26"/>
          <w:szCs w:val="26"/>
          <w:lang w:eastAsia="en-US"/>
        </w:rPr>
      </w:pPr>
      <w:r w:rsidRPr="00644FE2">
        <w:rPr>
          <w:rFonts w:eastAsia="Calibri"/>
          <w:b/>
          <w:sz w:val="26"/>
          <w:szCs w:val="26"/>
          <w:lang w:eastAsia="en-US"/>
        </w:rPr>
        <w:t>Направления и сроки проведения конкурса</w:t>
      </w:r>
    </w:p>
    <w:p w:rsidR="00644FE2" w:rsidRPr="00446999" w:rsidRDefault="00644FE2" w:rsidP="009416E8">
      <w:pPr>
        <w:spacing w:line="254" w:lineRule="auto"/>
        <w:ind w:left="720"/>
        <w:contextualSpacing/>
        <w:rPr>
          <w:rFonts w:eastAsia="Calibri"/>
          <w:b/>
          <w:sz w:val="20"/>
          <w:szCs w:val="20"/>
          <w:lang w:eastAsia="en-US"/>
        </w:rPr>
      </w:pPr>
    </w:p>
    <w:p w:rsidR="00644FE2" w:rsidRDefault="00644FE2" w:rsidP="009416E8">
      <w:pPr>
        <w:numPr>
          <w:ilvl w:val="1"/>
          <w:numId w:val="8"/>
        </w:numPr>
        <w:spacing w:line="254" w:lineRule="auto"/>
        <w:contextualSpacing/>
        <w:rPr>
          <w:rFonts w:eastAsia="Calibri"/>
          <w:sz w:val="26"/>
          <w:szCs w:val="26"/>
          <w:lang w:eastAsia="en-US"/>
        </w:rPr>
      </w:pPr>
      <w:r w:rsidRPr="00644FE2">
        <w:rPr>
          <w:rFonts w:eastAsia="Calibri"/>
          <w:sz w:val="26"/>
          <w:szCs w:val="26"/>
          <w:lang w:eastAsia="en-US"/>
        </w:rPr>
        <w:t>Конкурс проводится по следующим направлениям:</w:t>
      </w:r>
    </w:p>
    <w:p w:rsidR="0077536F" w:rsidRDefault="0077536F" w:rsidP="0077536F">
      <w:pPr>
        <w:spacing w:line="254" w:lineRule="auto"/>
        <w:ind w:left="720"/>
        <w:contextualSpacing/>
        <w:rPr>
          <w:rFonts w:eastAsia="Calibri"/>
          <w:sz w:val="26"/>
          <w:szCs w:val="26"/>
          <w:lang w:eastAsia="en-US"/>
        </w:rPr>
      </w:pPr>
      <w:r>
        <w:rPr>
          <w:rFonts w:eastAsia="Calibri"/>
          <w:sz w:val="26"/>
          <w:szCs w:val="26"/>
          <w:lang w:eastAsia="en-US"/>
        </w:rPr>
        <w:t>- б</w:t>
      </w:r>
      <w:r w:rsidRPr="0077536F">
        <w:rPr>
          <w:rFonts w:eastAsia="Calibri"/>
          <w:sz w:val="26"/>
          <w:szCs w:val="26"/>
          <w:lang w:eastAsia="en-US"/>
        </w:rPr>
        <w:t>ольшие данные</w:t>
      </w:r>
      <w:r>
        <w:rPr>
          <w:rFonts w:eastAsia="Calibri"/>
          <w:sz w:val="26"/>
          <w:szCs w:val="26"/>
          <w:lang w:eastAsia="en-US"/>
        </w:rPr>
        <w:t>;</w:t>
      </w:r>
    </w:p>
    <w:p w:rsidR="0077536F" w:rsidRDefault="0077536F" w:rsidP="0077536F">
      <w:pPr>
        <w:spacing w:line="254" w:lineRule="auto"/>
        <w:ind w:left="720"/>
        <w:contextualSpacing/>
        <w:rPr>
          <w:rFonts w:eastAsia="Calibri"/>
          <w:sz w:val="26"/>
          <w:szCs w:val="26"/>
          <w:lang w:eastAsia="en-US"/>
        </w:rPr>
      </w:pPr>
      <w:r>
        <w:rPr>
          <w:rFonts w:eastAsia="Calibri"/>
          <w:sz w:val="26"/>
          <w:szCs w:val="26"/>
          <w:lang w:eastAsia="en-US"/>
        </w:rPr>
        <w:t>- б</w:t>
      </w:r>
      <w:r w:rsidRPr="0077536F">
        <w:rPr>
          <w:rFonts w:eastAsia="Calibri"/>
          <w:sz w:val="26"/>
          <w:szCs w:val="26"/>
          <w:lang w:eastAsia="en-US"/>
        </w:rPr>
        <w:t>еспилотный транспорт и логистические системы</w:t>
      </w:r>
      <w:r>
        <w:rPr>
          <w:rFonts w:eastAsia="Calibri"/>
          <w:sz w:val="26"/>
          <w:szCs w:val="26"/>
          <w:lang w:eastAsia="en-US"/>
        </w:rPr>
        <w:t>;</w:t>
      </w:r>
    </w:p>
    <w:p w:rsidR="0077536F" w:rsidRDefault="0077536F" w:rsidP="0077536F">
      <w:pPr>
        <w:spacing w:line="254" w:lineRule="auto"/>
        <w:ind w:left="720"/>
        <w:contextualSpacing/>
        <w:rPr>
          <w:rFonts w:eastAsia="Calibri"/>
          <w:sz w:val="26"/>
          <w:szCs w:val="26"/>
          <w:lang w:eastAsia="en-US"/>
        </w:rPr>
      </w:pPr>
      <w:r>
        <w:rPr>
          <w:rFonts w:eastAsia="Calibri"/>
          <w:sz w:val="26"/>
          <w:szCs w:val="26"/>
          <w:lang w:eastAsia="en-US"/>
        </w:rPr>
        <w:t xml:space="preserve">- </w:t>
      </w:r>
      <w:r w:rsidR="00BC4C01">
        <w:rPr>
          <w:rFonts w:eastAsia="Calibri"/>
          <w:sz w:val="26"/>
          <w:szCs w:val="26"/>
          <w:lang w:eastAsia="en-US"/>
        </w:rPr>
        <w:t>агропромышленные</w:t>
      </w:r>
      <w:r w:rsidR="00E73060">
        <w:rPr>
          <w:rFonts w:eastAsia="Calibri"/>
          <w:sz w:val="26"/>
          <w:szCs w:val="26"/>
          <w:lang w:eastAsia="en-US"/>
        </w:rPr>
        <w:t xml:space="preserve"> технологии</w:t>
      </w:r>
      <w:r w:rsidR="00BC4C01">
        <w:rPr>
          <w:rFonts w:eastAsia="Calibri"/>
          <w:sz w:val="26"/>
          <w:szCs w:val="26"/>
          <w:lang w:eastAsia="en-US"/>
        </w:rPr>
        <w:t xml:space="preserve"> и биотехнологии;</w:t>
      </w:r>
    </w:p>
    <w:p w:rsidR="0077536F" w:rsidRDefault="0077536F" w:rsidP="0077536F">
      <w:pPr>
        <w:spacing w:line="254" w:lineRule="auto"/>
        <w:ind w:left="720"/>
        <w:contextualSpacing/>
        <w:rPr>
          <w:rFonts w:eastAsia="Calibri"/>
          <w:sz w:val="26"/>
          <w:szCs w:val="26"/>
          <w:lang w:eastAsia="en-US"/>
        </w:rPr>
      </w:pPr>
      <w:r>
        <w:rPr>
          <w:rFonts w:eastAsia="Calibri"/>
          <w:sz w:val="26"/>
          <w:szCs w:val="26"/>
          <w:lang w:eastAsia="en-US"/>
        </w:rPr>
        <w:t>- персонализированная медицина.</w:t>
      </w:r>
    </w:p>
    <w:p w:rsidR="00644FE2" w:rsidRPr="00644FE2" w:rsidRDefault="00644FE2" w:rsidP="009416E8">
      <w:pPr>
        <w:numPr>
          <w:ilvl w:val="1"/>
          <w:numId w:val="8"/>
        </w:numPr>
        <w:spacing w:line="254" w:lineRule="auto"/>
        <w:contextualSpacing/>
        <w:rPr>
          <w:rFonts w:eastAsia="Calibri"/>
          <w:sz w:val="26"/>
          <w:szCs w:val="26"/>
          <w:lang w:eastAsia="en-US"/>
        </w:rPr>
      </w:pPr>
      <w:r w:rsidRPr="00644FE2">
        <w:rPr>
          <w:rFonts w:eastAsia="Calibri"/>
          <w:sz w:val="26"/>
          <w:szCs w:val="26"/>
          <w:lang w:eastAsia="en-US"/>
        </w:rPr>
        <w:t xml:space="preserve">Конкурс проводится в </w:t>
      </w:r>
      <w:r w:rsidR="00A02F55">
        <w:rPr>
          <w:rFonts w:eastAsia="Calibri"/>
          <w:sz w:val="26"/>
          <w:szCs w:val="26"/>
          <w:lang w:eastAsia="en-US"/>
        </w:rPr>
        <w:t>три этапа</w:t>
      </w:r>
      <w:r w:rsidRPr="00644FE2">
        <w:rPr>
          <w:rFonts w:eastAsia="Calibri"/>
          <w:sz w:val="26"/>
          <w:szCs w:val="26"/>
          <w:lang w:eastAsia="en-US"/>
        </w:rPr>
        <w:t xml:space="preserve">: </w:t>
      </w:r>
    </w:p>
    <w:p w:rsidR="00644FE2" w:rsidRPr="00121453" w:rsidRDefault="00AC2F12" w:rsidP="009416E8">
      <w:pPr>
        <w:spacing w:line="254" w:lineRule="auto"/>
        <w:ind w:firstLine="720"/>
        <w:jc w:val="both"/>
        <w:rPr>
          <w:rFonts w:eastAsia="Calibri"/>
          <w:sz w:val="26"/>
          <w:szCs w:val="26"/>
          <w:highlight w:val="yellow"/>
          <w:lang w:eastAsia="en-US"/>
        </w:rPr>
      </w:pPr>
      <w:r>
        <w:rPr>
          <w:rFonts w:eastAsia="Calibri"/>
          <w:sz w:val="26"/>
          <w:szCs w:val="26"/>
          <w:lang w:eastAsia="en-US"/>
        </w:rPr>
        <w:t xml:space="preserve">- </w:t>
      </w:r>
      <w:r w:rsidR="00A02F55">
        <w:rPr>
          <w:rFonts w:eastAsia="Calibri"/>
          <w:sz w:val="26"/>
          <w:szCs w:val="26"/>
          <w:lang w:eastAsia="en-US"/>
        </w:rPr>
        <w:t>школьный</w:t>
      </w:r>
      <w:r w:rsidR="00644FE2" w:rsidRPr="00644FE2">
        <w:rPr>
          <w:rFonts w:eastAsia="Calibri"/>
          <w:sz w:val="26"/>
          <w:szCs w:val="26"/>
          <w:lang w:eastAsia="en-US"/>
        </w:rPr>
        <w:t xml:space="preserve"> –</w:t>
      </w:r>
      <w:r w:rsidR="00A2432A">
        <w:rPr>
          <w:rFonts w:eastAsia="Calibri"/>
          <w:sz w:val="26"/>
          <w:szCs w:val="26"/>
          <w:lang w:eastAsia="en-US"/>
        </w:rPr>
        <w:t xml:space="preserve"> в период</w:t>
      </w:r>
      <w:r w:rsidR="00F522BB">
        <w:rPr>
          <w:rFonts w:eastAsia="Calibri"/>
          <w:sz w:val="26"/>
          <w:szCs w:val="26"/>
          <w:lang w:eastAsia="en-US"/>
        </w:rPr>
        <w:t xml:space="preserve"> со дня </w:t>
      </w:r>
      <w:r w:rsidR="00C030A5">
        <w:rPr>
          <w:rFonts w:eastAsia="Calibri"/>
          <w:sz w:val="26"/>
          <w:szCs w:val="26"/>
          <w:lang w:eastAsia="en-US"/>
        </w:rPr>
        <w:t>официального опубликования</w:t>
      </w:r>
      <w:r w:rsidR="00F522BB">
        <w:rPr>
          <w:rFonts w:eastAsia="Calibri"/>
          <w:sz w:val="26"/>
          <w:szCs w:val="26"/>
          <w:lang w:eastAsia="en-US"/>
        </w:rPr>
        <w:t xml:space="preserve"> настоящего </w:t>
      </w:r>
      <w:r w:rsidR="00F077BD">
        <w:rPr>
          <w:rFonts w:eastAsia="Calibri"/>
          <w:sz w:val="26"/>
          <w:szCs w:val="26"/>
          <w:lang w:eastAsia="en-US"/>
        </w:rPr>
        <w:t>Положения</w:t>
      </w:r>
      <w:r w:rsidR="00427ED6" w:rsidRPr="009F6A19">
        <w:rPr>
          <w:rFonts w:eastAsia="Calibri"/>
          <w:sz w:val="26"/>
          <w:szCs w:val="26"/>
          <w:lang w:eastAsia="en-US"/>
        </w:rPr>
        <w:t xml:space="preserve"> </w:t>
      </w:r>
      <w:r w:rsidR="00771D0B">
        <w:rPr>
          <w:rFonts w:eastAsia="Calibri"/>
          <w:sz w:val="26"/>
          <w:szCs w:val="26"/>
          <w:lang w:eastAsia="en-US"/>
        </w:rPr>
        <w:t>п</w:t>
      </w:r>
      <w:r w:rsidR="00780B7F" w:rsidRPr="00B50F3C">
        <w:rPr>
          <w:rFonts w:eastAsia="Calibri"/>
          <w:sz w:val="26"/>
          <w:szCs w:val="26"/>
          <w:lang w:eastAsia="en-US"/>
        </w:rPr>
        <w:t xml:space="preserve">о </w:t>
      </w:r>
      <w:r w:rsidR="00E73060">
        <w:rPr>
          <w:rFonts w:eastAsia="Calibri"/>
          <w:sz w:val="26"/>
          <w:szCs w:val="26"/>
          <w:lang w:eastAsia="en-US"/>
        </w:rPr>
        <w:t>14</w:t>
      </w:r>
      <w:r w:rsidR="00121453">
        <w:rPr>
          <w:rFonts w:eastAsia="Calibri"/>
          <w:sz w:val="26"/>
          <w:szCs w:val="26"/>
          <w:lang w:eastAsia="en-US"/>
        </w:rPr>
        <w:t xml:space="preserve"> </w:t>
      </w:r>
      <w:r w:rsidR="00E73060">
        <w:rPr>
          <w:rFonts w:eastAsia="Calibri"/>
          <w:sz w:val="26"/>
          <w:szCs w:val="26"/>
          <w:lang w:eastAsia="en-US"/>
        </w:rPr>
        <w:t xml:space="preserve">февраля </w:t>
      </w:r>
      <w:r w:rsidR="00121453">
        <w:rPr>
          <w:rFonts w:eastAsia="Calibri"/>
          <w:sz w:val="26"/>
          <w:szCs w:val="26"/>
          <w:lang w:eastAsia="en-US"/>
        </w:rPr>
        <w:t>2018 года;</w:t>
      </w:r>
    </w:p>
    <w:p w:rsidR="00A02F55" w:rsidRPr="00234994" w:rsidRDefault="00A02F55" w:rsidP="009416E8">
      <w:pPr>
        <w:spacing w:line="254" w:lineRule="auto"/>
        <w:ind w:firstLine="720"/>
        <w:jc w:val="both"/>
        <w:rPr>
          <w:rFonts w:eastAsia="Calibri"/>
          <w:sz w:val="26"/>
          <w:szCs w:val="26"/>
          <w:lang w:eastAsia="en-US"/>
        </w:rPr>
      </w:pPr>
      <w:r w:rsidRPr="00234994">
        <w:rPr>
          <w:rFonts w:eastAsia="Calibri"/>
          <w:sz w:val="26"/>
          <w:szCs w:val="26"/>
          <w:lang w:eastAsia="en-US"/>
        </w:rPr>
        <w:t xml:space="preserve">- </w:t>
      </w:r>
      <w:proofErr w:type="gramStart"/>
      <w:r w:rsidRPr="00234994">
        <w:rPr>
          <w:rFonts w:eastAsia="Calibri"/>
          <w:sz w:val="26"/>
          <w:szCs w:val="26"/>
          <w:lang w:eastAsia="en-US"/>
        </w:rPr>
        <w:t>муниципальный</w:t>
      </w:r>
      <w:proofErr w:type="gramEnd"/>
      <w:r w:rsidR="00B00312" w:rsidRPr="00234994">
        <w:rPr>
          <w:rFonts w:eastAsia="Calibri"/>
          <w:sz w:val="26"/>
          <w:szCs w:val="26"/>
          <w:lang w:eastAsia="en-US"/>
        </w:rPr>
        <w:t xml:space="preserve"> – с </w:t>
      </w:r>
      <w:r w:rsidR="00E73060">
        <w:rPr>
          <w:rFonts w:eastAsia="Calibri"/>
          <w:sz w:val="26"/>
          <w:szCs w:val="26"/>
          <w:lang w:eastAsia="en-US"/>
        </w:rPr>
        <w:t>1</w:t>
      </w:r>
      <w:r w:rsidR="00A42D4A">
        <w:rPr>
          <w:rFonts w:eastAsia="Calibri"/>
          <w:sz w:val="26"/>
          <w:szCs w:val="26"/>
          <w:lang w:eastAsia="en-US"/>
        </w:rPr>
        <w:t>5</w:t>
      </w:r>
      <w:r w:rsidR="00E73060">
        <w:rPr>
          <w:rFonts w:eastAsia="Calibri"/>
          <w:sz w:val="26"/>
          <w:szCs w:val="26"/>
          <w:lang w:eastAsia="en-US"/>
        </w:rPr>
        <w:t xml:space="preserve"> февраля</w:t>
      </w:r>
      <w:r w:rsidR="00B00312" w:rsidRPr="00234994">
        <w:rPr>
          <w:rFonts w:eastAsia="Calibri"/>
          <w:sz w:val="26"/>
          <w:szCs w:val="26"/>
          <w:lang w:eastAsia="en-US"/>
        </w:rPr>
        <w:t xml:space="preserve"> </w:t>
      </w:r>
      <w:r w:rsidR="00E8353B" w:rsidRPr="00234994">
        <w:rPr>
          <w:rFonts w:eastAsia="Calibri"/>
          <w:sz w:val="26"/>
          <w:szCs w:val="26"/>
          <w:lang w:eastAsia="en-US"/>
        </w:rPr>
        <w:t xml:space="preserve">по </w:t>
      </w:r>
      <w:r w:rsidR="00A42D4A">
        <w:rPr>
          <w:rFonts w:eastAsia="Calibri"/>
          <w:sz w:val="26"/>
          <w:szCs w:val="26"/>
          <w:lang w:eastAsia="en-US"/>
        </w:rPr>
        <w:t>30</w:t>
      </w:r>
      <w:r w:rsidR="00234994">
        <w:rPr>
          <w:rFonts w:eastAsia="Calibri"/>
          <w:sz w:val="26"/>
          <w:szCs w:val="26"/>
          <w:lang w:eastAsia="en-US"/>
        </w:rPr>
        <w:t xml:space="preserve"> марта</w:t>
      </w:r>
      <w:r w:rsidR="00E8353B" w:rsidRPr="00234994">
        <w:rPr>
          <w:rFonts w:eastAsia="Calibri"/>
          <w:sz w:val="26"/>
          <w:szCs w:val="26"/>
          <w:lang w:eastAsia="en-US"/>
        </w:rPr>
        <w:t xml:space="preserve"> 201</w:t>
      </w:r>
      <w:r w:rsidR="00B00312" w:rsidRPr="00234994">
        <w:rPr>
          <w:rFonts w:eastAsia="Calibri"/>
          <w:sz w:val="26"/>
          <w:szCs w:val="26"/>
          <w:lang w:eastAsia="en-US"/>
        </w:rPr>
        <w:t>8</w:t>
      </w:r>
      <w:r w:rsidR="00E8353B" w:rsidRPr="00234994">
        <w:rPr>
          <w:rFonts w:eastAsia="Calibri"/>
          <w:sz w:val="26"/>
          <w:szCs w:val="26"/>
          <w:lang w:eastAsia="en-US"/>
        </w:rPr>
        <w:t xml:space="preserve"> года;</w:t>
      </w:r>
    </w:p>
    <w:p w:rsidR="007A1500" w:rsidRPr="007A1500" w:rsidRDefault="00AC2F12" w:rsidP="007A1500">
      <w:pPr>
        <w:spacing w:line="254" w:lineRule="auto"/>
        <w:ind w:firstLine="720"/>
        <w:jc w:val="both"/>
        <w:rPr>
          <w:rFonts w:eastAsia="Calibri"/>
          <w:sz w:val="26"/>
          <w:szCs w:val="26"/>
          <w:lang w:eastAsia="en-US"/>
        </w:rPr>
      </w:pPr>
      <w:r w:rsidRPr="00234994">
        <w:rPr>
          <w:rFonts w:eastAsia="Calibri"/>
          <w:sz w:val="26"/>
          <w:szCs w:val="26"/>
          <w:lang w:eastAsia="en-US"/>
        </w:rPr>
        <w:t xml:space="preserve">- </w:t>
      </w:r>
      <w:proofErr w:type="gramStart"/>
      <w:r w:rsidR="00A02F55" w:rsidRPr="00234994">
        <w:rPr>
          <w:rFonts w:eastAsia="Calibri"/>
          <w:sz w:val="26"/>
          <w:szCs w:val="26"/>
          <w:lang w:eastAsia="en-US"/>
        </w:rPr>
        <w:t>региональный</w:t>
      </w:r>
      <w:proofErr w:type="gramEnd"/>
      <w:r w:rsidR="00644FE2" w:rsidRPr="00234994">
        <w:rPr>
          <w:rFonts w:eastAsia="Calibri"/>
          <w:sz w:val="26"/>
          <w:szCs w:val="26"/>
          <w:lang w:eastAsia="en-US"/>
        </w:rPr>
        <w:t xml:space="preserve"> –</w:t>
      </w:r>
      <w:r w:rsidR="00234994">
        <w:rPr>
          <w:rFonts w:eastAsia="Calibri"/>
          <w:sz w:val="26"/>
          <w:szCs w:val="26"/>
          <w:lang w:eastAsia="en-US"/>
        </w:rPr>
        <w:t xml:space="preserve"> </w:t>
      </w:r>
      <w:r w:rsidR="00760C47" w:rsidRPr="00234994">
        <w:rPr>
          <w:rFonts w:eastAsia="Calibri"/>
          <w:sz w:val="26"/>
          <w:szCs w:val="26"/>
          <w:lang w:eastAsia="en-US"/>
        </w:rPr>
        <w:t xml:space="preserve">с </w:t>
      </w:r>
      <w:r w:rsidR="00DA3FE3">
        <w:rPr>
          <w:rFonts w:eastAsia="Calibri"/>
          <w:sz w:val="26"/>
          <w:szCs w:val="26"/>
          <w:lang w:eastAsia="en-US"/>
        </w:rPr>
        <w:t>1</w:t>
      </w:r>
      <w:r w:rsidR="00234994">
        <w:rPr>
          <w:rFonts w:eastAsia="Calibri"/>
          <w:sz w:val="26"/>
          <w:szCs w:val="26"/>
          <w:lang w:eastAsia="en-US"/>
        </w:rPr>
        <w:t xml:space="preserve"> </w:t>
      </w:r>
      <w:r w:rsidR="00A42D4A">
        <w:rPr>
          <w:rFonts w:eastAsia="Calibri"/>
          <w:sz w:val="26"/>
          <w:szCs w:val="26"/>
          <w:lang w:eastAsia="en-US"/>
        </w:rPr>
        <w:t>апреля</w:t>
      </w:r>
      <w:r w:rsidR="00B00312" w:rsidRPr="00234994">
        <w:rPr>
          <w:rFonts w:eastAsia="Calibri"/>
          <w:sz w:val="26"/>
          <w:szCs w:val="26"/>
          <w:lang w:eastAsia="en-US"/>
        </w:rPr>
        <w:t xml:space="preserve"> по 8 апреля 2018</w:t>
      </w:r>
      <w:r w:rsidR="00644FE2" w:rsidRPr="00234994">
        <w:rPr>
          <w:rFonts w:eastAsia="Calibri"/>
          <w:sz w:val="26"/>
          <w:szCs w:val="26"/>
          <w:lang w:eastAsia="en-US"/>
        </w:rPr>
        <w:t xml:space="preserve"> года.</w:t>
      </w:r>
    </w:p>
    <w:p w:rsidR="005B7B61" w:rsidRPr="005B7B61" w:rsidRDefault="00641431" w:rsidP="005B7B61">
      <w:pPr>
        <w:pStyle w:val="a9"/>
        <w:numPr>
          <w:ilvl w:val="1"/>
          <w:numId w:val="8"/>
        </w:numPr>
        <w:spacing w:line="254" w:lineRule="auto"/>
        <w:ind w:left="0" w:firstLine="720"/>
        <w:jc w:val="both"/>
        <w:rPr>
          <w:rFonts w:eastAsia="Calibri"/>
          <w:sz w:val="26"/>
          <w:szCs w:val="26"/>
          <w:lang w:eastAsia="en-US"/>
        </w:rPr>
      </w:pPr>
      <w:r w:rsidRPr="009E56F4">
        <w:rPr>
          <w:rFonts w:eastAsia="Calibri"/>
          <w:sz w:val="26"/>
          <w:szCs w:val="26"/>
          <w:lang w:eastAsia="en-US"/>
        </w:rPr>
        <w:t xml:space="preserve">Участники </w:t>
      </w:r>
      <w:r w:rsidR="00F0628A" w:rsidRPr="009E56F4">
        <w:rPr>
          <w:rFonts w:eastAsia="Calibri"/>
          <w:sz w:val="26"/>
          <w:szCs w:val="26"/>
          <w:lang w:eastAsia="en-US"/>
        </w:rPr>
        <w:t>конкурса</w:t>
      </w:r>
      <w:r w:rsidRPr="009E56F4">
        <w:rPr>
          <w:rFonts w:eastAsia="Calibri"/>
          <w:sz w:val="26"/>
          <w:szCs w:val="26"/>
          <w:lang w:eastAsia="en-US"/>
        </w:rPr>
        <w:t xml:space="preserve"> уведомляются о </w:t>
      </w:r>
      <w:r w:rsidR="0012147B">
        <w:rPr>
          <w:rFonts w:eastAsia="Calibri"/>
          <w:sz w:val="26"/>
          <w:szCs w:val="26"/>
          <w:lang w:eastAsia="en-US"/>
        </w:rPr>
        <w:t>конкретн</w:t>
      </w:r>
      <w:r w:rsidR="006F6329">
        <w:rPr>
          <w:rFonts w:eastAsia="Calibri"/>
          <w:sz w:val="26"/>
          <w:szCs w:val="26"/>
          <w:lang w:eastAsia="en-US"/>
        </w:rPr>
        <w:t>ых</w:t>
      </w:r>
      <w:r w:rsidR="0012147B">
        <w:rPr>
          <w:rFonts w:eastAsia="Calibri"/>
          <w:sz w:val="26"/>
          <w:szCs w:val="26"/>
          <w:lang w:eastAsia="en-US"/>
        </w:rPr>
        <w:t xml:space="preserve"> дат</w:t>
      </w:r>
      <w:r w:rsidR="006F6329">
        <w:rPr>
          <w:rFonts w:eastAsia="Calibri"/>
          <w:sz w:val="26"/>
          <w:szCs w:val="26"/>
          <w:lang w:eastAsia="en-US"/>
        </w:rPr>
        <w:t>ах</w:t>
      </w:r>
      <w:r w:rsidR="0012147B">
        <w:rPr>
          <w:rFonts w:eastAsia="Calibri"/>
          <w:sz w:val="26"/>
          <w:szCs w:val="26"/>
          <w:lang w:eastAsia="en-US"/>
        </w:rPr>
        <w:t xml:space="preserve"> проведения школьного этап</w:t>
      </w:r>
      <w:r w:rsidR="006F6329">
        <w:rPr>
          <w:rFonts w:eastAsia="Calibri"/>
          <w:sz w:val="26"/>
          <w:szCs w:val="26"/>
          <w:lang w:eastAsia="en-US"/>
        </w:rPr>
        <w:t>а</w:t>
      </w:r>
      <w:r w:rsidR="0012147B">
        <w:rPr>
          <w:rFonts w:eastAsia="Calibri"/>
          <w:sz w:val="26"/>
          <w:szCs w:val="26"/>
          <w:lang w:eastAsia="en-US"/>
        </w:rPr>
        <w:t xml:space="preserve"> конкурса, о конкретных </w:t>
      </w:r>
      <w:r w:rsidR="00AC2F12" w:rsidRPr="0012147B">
        <w:rPr>
          <w:rFonts w:eastAsia="Calibri"/>
          <w:sz w:val="26"/>
          <w:szCs w:val="26"/>
          <w:lang w:eastAsia="en-US"/>
        </w:rPr>
        <w:t>датах</w:t>
      </w:r>
      <w:r w:rsidR="0065381D" w:rsidRPr="0012147B">
        <w:rPr>
          <w:rFonts w:eastAsia="Calibri"/>
          <w:sz w:val="26"/>
          <w:szCs w:val="26"/>
          <w:lang w:eastAsia="en-US"/>
        </w:rPr>
        <w:t xml:space="preserve">, месте </w:t>
      </w:r>
      <w:r w:rsidR="00AC2F12" w:rsidRPr="0012147B">
        <w:rPr>
          <w:rFonts w:eastAsia="Calibri"/>
          <w:sz w:val="26"/>
          <w:szCs w:val="26"/>
          <w:lang w:eastAsia="en-US"/>
        </w:rPr>
        <w:t xml:space="preserve">и времени </w:t>
      </w:r>
      <w:r w:rsidR="0065381D" w:rsidRPr="0012147B">
        <w:rPr>
          <w:rFonts w:eastAsia="Calibri"/>
          <w:sz w:val="26"/>
          <w:szCs w:val="26"/>
          <w:lang w:eastAsia="en-US"/>
        </w:rPr>
        <w:t xml:space="preserve">проведения </w:t>
      </w:r>
      <w:r w:rsidR="00B50F3C" w:rsidRPr="0012147B">
        <w:rPr>
          <w:rFonts w:eastAsia="Calibri"/>
          <w:sz w:val="26"/>
          <w:szCs w:val="26"/>
          <w:lang w:eastAsia="en-US"/>
        </w:rPr>
        <w:lastRenderedPageBreak/>
        <w:t>регионального этап</w:t>
      </w:r>
      <w:r w:rsidR="009E56F4" w:rsidRPr="0012147B">
        <w:rPr>
          <w:rFonts w:eastAsia="Calibri"/>
          <w:sz w:val="26"/>
          <w:szCs w:val="26"/>
          <w:lang w:eastAsia="en-US"/>
        </w:rPr>
        <w:t xml:space="preserve">а </w:t>
      </w:r>
      <w:r w:rsidR="00CD3307" w:rsidRPr="0012147B">
        <w:rPr>
          <w:rFonts w:eastAsia="Calibri"/>
          <w:sz w:val="26"/>
          <w:szCs w:val="26"/>
          <w:lang w:eastAsia="en-US"/>
        </w:rPr>
        <w:t xml:space="preserve">конкурса </w:t>
      </w:r>
      <w:r w:rsidR="00AC2F12" w:rsidRPr="0012147B">
        <w:rPr>
          <w:rFonts w:eastAsia="Calibri"/>
          <w:sz w:val="26"/>
          <w:szCs w:val="26"/>
          <w:lang w:eastAsia="en-US"/>
        </w:rPr>
        <w:t xml:space="preserve">не </w:t>
      </w:r>
      <w:r w:rsidR="0065381D" w:rsidRPr="0012147B">
        <w:rPr>
          <w:rFonts w:eastAsia="Calibri"/>
          <w:sz w:val="26"/>
          <w:szCs w:val="26"/>
          <w:lang w:eastAsia="en-US"/>
        </w:rPr>
        <w:t>позднее,</w:t>
      </w:r>
      <w:r w:rsidR="009F7910" w:rsidRPr="0012147B">
        <w:rPr>
          <w:rFonts w:eastAsia="Calibri"/>
          <w:sz w:val="26"/>
          <w:szCs w:val="26"/>
          <w:lang w:eastAsia="en-US"/>
        </w:rPr>
        <w:t xml:space="preserve"> чем </w:t>
      </w:r>
      <w:r w:rsidR="002A4756">
        <w:rPr>
          <w:rFonts w:eastAsia="Calibri"/>
          <w:sz w:val="26"/>
          <w:szCs w:val="26"/>
          <w:lang w:eastAsia="en-US"/>
        </w:rPr>
        <w:t>за семь</w:t>
      </w:r>
      <w:r w:rsidR="00A77409" w:rsidRPr="0012147B">
        <w:rPr>
          <w:rFonts w:eastAsia="Calibri"/>
          <w:sz w:val="26"/>
          <w:szCs w:val="26"/>
          <w:lang w:eastAsia="en-US"/>
        </w:rPr>
        <w:t xml:space="preserve"> </w:t>
      </w:r>
      <w:r w:rsidR="00800119" w:rsidRPr="0012147B">
        <w:rPr>
          <w:rFonts w:eastAsia="Calibri"/>
          <w:sz w:val="26"/>
          <w:szCs w:val="26"/>
          <w:lang w:eastAsia="en-US"/>
        </w:rPr>
        <w:t xml:space="preserve">календарных </w:t>
      </w:r>
      <w:r w:rsidR="00A77409" w:rsidRPr="0012147B">
        <w:rPr>
          <w:rFonts w:eastAsia="Calibri"/>
          <w:sz w:val="26"/>
          <w:szCs w:val="26"/>
          <w:lang w:eastAsia="en-US"/>
        </w:rPr>
        <w:t>дней до</w:t>
      </w:r>
      <w:r w:rsidRPr="0012147B">
        <w:rPr>
          <w:rFonts w:eastAsia="Calibri"/>
          <w:sz w:val="26"/>
          <w:szCs w:val="26"/>
          <w:lang w:eastAsia="en-US"/>
        </w:rPr>
        <w:t xml:space="preserve"> </w:t>
      </w:r>
      <w:r w:rsidR="00133C9D" w:rsidRPr="0012147B">
        <w:rPr>
          <w:rFonts w:eastAsia="Calibri"/>
          <w:sz w:val="26"/>
          <w:szCs w:val="26"/>
          <w:lang w:eastAsia="en-US"/>
        </w:rPr>
        <w:t>дня их проведения</w:t>
      </w:r>
      <w:r w:rsidR="0078638E" w:rsidRPr="0012147B">
        <w:rPr>
          <w:rFonts w:eastAsia="Calibri"/>
          <w:sz w:val="26"/>
          <w:szCs w:val="26"/>
          <w:lang w:eastAsia="en-US"/>
        </w:rPr>
        <w:t xml:space="preserve"> путем размещения информации</w:t>
      </w:r>
      <w:r w:rsidRPr="0012147B">
        <w:rPr>
          <w:rFonts w:eastAsia="Calibri"/>
          <w:sz w:val="26"/>
          <w:szCs w:val="26"/>
          <w:lang w:eastAsia="en-US"/>
        </w:rPr>
        <w:t xml:space="preserve"> </w:t>
      </w:r>
      <w:r w:rsidR="007F48CB" w:rsidRPr="0012147B">
        <w:rPr>
          <w:rFonts w:eastAsia="Calibri"/>
          <w:sz w:val="26"/>
          <w:szCs w:val="26"/>
          <w:lang w:eastAsia="en-US"/>
        </w:rPr>
        <w:t xml:space="preserve">на </w:t>
      </w:r>
      <w:r w:rsidR="005B7B61">
        <w:rPr>
          <w:rFonts w:eastAsia="Calibri"/>
          <w:sz w:val="26"/>
          <w:szCs w:val="26"/>
          <w:lang w:eastAsia="en-US"/>
        </w:rPr>
        <w:t>официальном сайте.</w:t>
      </w:r>
    </w:p>
    <w:p w:rsidR="0065381D" w:rsidRPr="001F0FDD" w:rsidRDefault="0065381D" w:rsidP="009416E8">
      <w:pPr>
        <w:pStyle w:val="a9"/>
        <w:numPr>
          <w:ilvl w:val="1"/>
          <w:numId w:val="8"/>
        </w:numPr>
        <w:spacing w:line="254" w:lineRule="auto"/>
        <w:ind w:left="0" w:firstLine="720"/>
        <w:jc w:val="both"/>
        <w:rPr>
          <w:rFonts w:eastAsia="Calibri"/>
          <w:sz w:val="26"/>
          <w:szCs w:val="26"/>
          <w:lang w:eastAsia="en-US"/>
        </w:rPr>
      </w:pPr>
      <w:r w:rsidRPr="001F0FDD">
        <w:rPr>
          <w:rFonts w:eastAsia="Calibri"/>
          <w:sz w:val="26"/>
          <w:szCs w:val="26"/>
          <w:lang w:eastAsia="en-US"/>
        </w:rPr>
        <w:t xml:space="preserve">Результаты проведения </w:t>
      </w:r>
      <w:r w:rsidR="009035F8" w:rsidRPr="001F0FDD">
        <w:rPr>
          <w:rFonts w:eastAsia="Calibri"/>
          <w:sz w:val="26"/>
          <w:szCs w:val="26"/>
          <w:lang w:eastAsia="en-US"/>
        </w:rPr>
        <w:t>регионального эта</w:t>
      </w:r>
      <w:r w:rsidR="001F0FDD" w:rsidRPr="001F0FDD">
        <w:rPr>
          <w:rFonts w:eastAsia="Calibri"/>
          <w:sz w:val="26"/>
          <w:szCs w:val="26"/>
          <w:lang w:eastAsia="en-US"/>
        </w:rPr>
        <w:t>па</w:t>
      </w:r>
      <w:r w:rsidR="009035F8" w:rsidRPr="001F0FDD">
        <w:rPr>
          <w:rFonts w:eastAsia="Calibri"/>
          <w:sz w:val="26"/>
          <w:szCs w:val="26"/>
          <w:lang w:eastAsia="en-US"/>
        </w:rPr>
        <w:t xml:space="preserve"> конкурса</w:t>
      </w:r>
      <w:r w:rsidR="00542F3A" w:rsidRPr="001F0FDD">
        <w:rPr>
          <w:rFonts w:eastAsia="Calibri"/>
          <w:sz w:val="26"/>
          <w:szCs w:val="26"/>
          <w:lang w:eastAsia="en-US"/>
        </w:rPr>
        <w:t>, списки победителей</w:t>
      </w:r>
      <w:r w:rsidRPr="001F0FDD">
        <w:rPr>
          <w:rFonts w:eastAsia="Calibri"/>
          <w:sz w:val="26"/>
          <w:szCs w:val="26"/>
          <w:lang w:eastAsia="en-US"/>
        </w:rPr>
        <w:t xml:space="preserve"> размещаются на </w:t>
      </w:r>
      <w:r w:rsidR="005B7B61">
        <w:rPr>
          <w:rFonts w:eastAsia="Calibri"/>
          <w:sz w:val="26"/>
          <w:szCs w:val="26"/>
          <w:lang w:eastAsia="en-US"/>
        </w:rPr>
        <w:t>сайте министерства</w:t>
      </w:r>
      <w:r w:rsidR="00090970" w:rsidRPr="001F0FDD">
        <w:rPr>
          <w:rFonts w:eastAsia="Calibri"/>
          <w:sz w:val="26"/>
          <w:szCs w:val="26"/>
          <w:lang w:eastAsia="en-US"/>
        </w:rPr>
        <w:t xml:space="preserve"> в течени</w:t>
      </w:r>
      <w:r w:rsidR="000D35EE" w:rsidRPr="001F0FDD">
        <w:rPr>
          <w:rFonts w:eastAsia="Calibri"/>
          <w:sz w:val="26"/>
          <w:szCs w:val="26"/>
          <w:lang w:eastAsia="en-US"/>
        </w:rPr>
        <w:t>е</w:t>
      </w:r>
      <w:r w:rsidR="009035F8" w:rsidRPr="001F0FDD">
        <w:rPr>
          <w:rFonts w:eastAsia="Calibri"/>
          <w:sz w:val="26"/>
          <w:szCs w:val="26"/>
          <w:lang w:eastAsia="en-US"/>
        </w:rPr>
        <w:t xml:space="preserve"> </w:t>
      </w:r>
      <w:r w:rsidR="00BA59D5">
        <w:rPr>
          <w:rFonts w:eastAsia="Calibri"/>
          <w:sz w:val="26"/>
          <w:szCs w:val="26"/>
          <w:lang w:eastAsia="en-US"/>
        </w:rPr>
        <w:t>одного</w:t>
      </w:r>
      <w:r w:rsidR="00090970" w:rsidRPr="001F0FDD">
        <w:rPr>
          <w:rFonts w:eastAsia="Calibri"/>
          <w:sz w:val="26"/>
          <w:szCs w:val="26"/>
          <w:lang w:eastAsia="en-US"/>
        </w:rPr>
        <w:t xml:space="preserve"> рабочего дня, следующего за днем подведения итогов.</w:t>
      </w:r>
    </w:p>
    <w:p w:rsidR="00644FE2" w:rsidRPr="00446999" w:rsidRDefault="00644FE2" w:rsidP="009416E8">
      <w:pPr>
        <w:spacing w:line="254" w:lineRule="auto"/>
        <w:contextualSpacing/>
        <w:jc w:val="both"/>
        <w:rPr>
          <w:rFonts w:eastAsia="Calibri"/>
          <w:sz w:val="20"/>
          <w:szCs w:val="20"/>
          <w:lang w:eastAsia="en-US"/>
        </w:rPr>
      </w:pPr>
    </w:p>
    <w:p w:rsidR="00644FE2" w:rsidRPr="00644FE2" w:rsidRDefault="00644FE2" w:rsidP="009416E8">
      <w:pPr>
        <w:numPr>
          <w:ilvl w:val="0"/>
          <w:numId w:val="8"/>
        </w:numPr>
        <w:spacing w:line="254" w:lineRule="auto"/>
        <w:contextualSpacing/>
        <w:jc w:val="center"/>
        <w:rPr>
          <w:rFonts w:eastAsia="Calibri"/>
          <w:b/>
          <w:sz w:val="26"/>
          <w:szCs w:val="26"/>
          <w:lang w:eastAsia="en-US"/>
        </w:rPr>
      </w:pPr>
      <w:r w:rsidRPr="00644FE2">
        <w:rPr>
          <w:rFonts w:eastAsia="Calibri"/>
          <w:b/>
          <w:sz w:val="26"/>
          <w:szCs w:val="26"/>
          <w:lang w:eastAsia="en-US"/>
        </w:rPr>
        <w:t>Порядок проведения конкурса</w:t>
      </w:r>
    </w:p>
    <w:p w:rsidR="00644FE2" w:rsidRPr="00446999" w:rsidRDefault="00644FE2" w:rsidP="009416E8">
      <w:pPr>
        <w:spacing w:line="254" w:lineRule="auto"/>
        <w:ind w:left="720"/>
        <w:contextualSpacing/>
        <w:rPr>
          <w:rFonts w:eastAsia="Calibri"/>
          <w:b/>
          <w:sz w:val="20"/>
          <w:szCs w:val="20"/>
          <w:lang w:eastAsia="en-US"/>
        </w:rPr>
      </w:pPr>
    </w:p>
    <w:p w:rsidR="00B67C77" w:rsidRDefault="00226657" w:rsidP="00B67C77">
      <w:pPr>
        <w:spacing w:line="254" w:lineRule="auto"/>
        <w:ind w:firstLine="720"/>
        <w:jc w:val="both"/>
        <w:rPr>
          <w:rFonts w:eastAsia="Calibri"/>
          <w:b/>
          <w:sz w:val="26"/>
          <w:szCs w:val="26"/>
          <w:lang w:eastAsia="en-US"/>
        </w:rPr>
      </w:pPr>
      <w:r>
        <w:rPr>
          <w:rFonts w:eastAsia="Calibri"/>
          <w:sz w:val="26"/>
          <w:szCs w:val="26"/>
          <w:lang w:eastAsia="en-US"/>
        </w:rPr>
        <w:t xml:space="preserve">6.1. </w:t>
      </w:r>
      <w:r w:rsidR="00B67C77">
        <w:rPr>
          <w:rFonts w:eastAsia="Calibri"/>
          <w:b/>
          <w:sz w:val="26"/>
          <w:szCs w:val="26"/>
          <w:lang w:eastAsia="en-US"/>
        </w:rPr>
        <w:t>Школьный этап.</w:t>
      </w:r>
    </w:p>
    <w:p w:rsidR="000256CE" w:rsidRPr="00BB6B38" w:rsidRDefault="0096145F" w:rsidP="000256CE">
      <w:pPr>
        <w:spacing w:line="254" w:lineRule="auto"/>
        <w:ind w:firstLine="720"/>
        <w:jc w:val="both"/>
        <w:rPr>
          <w:rFonts w:eastAsia="Calibri"/>
          <w:sz w:val="26"/>
          <w:szCs w:val="26"/>
          <w:lang w:eastAsia="en-US"/>
        </w:rPr>
      </w:pPr>
      <w:r>
        <w:rPr>
          <w:rFonts w:eastAsia="Calibri"/>
          <w:sz w:val="26"/>
          <w:szCs w:val="26"/>
          <w:lang w:eastAsia="en-US"/>
        </w:rPr>
        <w:t xml:space="preserve">Школьный этап проводится </w:t>
      </w:r>
      <w:r w:rsidR="000256CE">
        <w:rPr>
          <w:rFonts w:eastAsia="Calibri"/>
          <w:sz w:val="26"/>
          <w:szCs w:val="26"/>
          <w:lang w:eastAsia="en-US"/>
        </w:rPr>
        <w:t xml:space="preserve">в форме заочного </w:t>
      </w:r>
      <w:r w:rsidR="008251D1">
        <w:rPr>
          <w:rFonts w:eastAsia="Calibri"/>
          <w:sz w:val="26"/>
          <w:szCs w:val="26"/>
          <w:lang w:eastAsia="en-US"/>
        </w:rPr>
        <w:t>выполнения проектн</w:t>
      </w:r>
      <w:r w:rsidR="00EE477A">
        <w:rPr>
          <w:rFonts w:eastAsia="Calibri"/>
          <w:sz w:val="26"/>
          <w:szCs w:val="26"/>
          <w:lang w:eastAsia="en-US"/>
        </w:rPr>
        <w:t>ой задачи</w:t>
      </w:r>
      <w:r w:rsidR="00B24702">
        <w:rPr>
          <w:rFonts w:eastAsia="Calibri"/>
          <w:sz w:val="26"/>
          <w:szCs w:val="26"/>
          <w:lang w:eastAsia="en-US"/>
        </w:rPr>
        <w:t>.</w:t>
      </w:r>
    </w:p>
    <w:p w:rsidR="000256CE" w:rsidRPr="007D650B" w:rsidRDefault="001B4BA8" w:rsidP="00E03E5C">
      <w:pPr>
        <w:spacing w:line="254" w:lineRule="auto"/>
        <w:ind w:firstLine="720"/>
        <w:jc w:val="both"/>
        <w:rPr>
          <w:rFonts w:eastAsia="Calibri"/>
          <w:sz w:val="26"/>
          <w:szCs w:val="26"/>
          <w:lang w:eastAsia="en-US"/>
        </w:rPr>
      </w:pPr>
      <w:r>
        <w:rPr>
          <w:rFonts w:eastAsia="Calibri"/>
          <w:sz w:val="26"/>
          <w:szCs w:val="26"/>
          <w:lang w:eastAsia="en-US"/>
        </w:rPr>
        <w:t xml:space="preserve">Оргкомитет направляет </w:t>
      </w:r>
      <w:r w:rsidR="00251C27">
        <w:rPr>
          <w:rFonts w:eastAsia="Calibri"/>
          <w:sz w:val="26"/>
          <w:szCs w:val="26"/>
          <w:lang w:eastAsia="en-US"/>
        </w:rPr>
        <w:t>проектные зада</w:t>
      </w:r>
      <w:r w:rsidR="00EE477A">
        <w:rPr>
          <w:rFonts w:eastAsia="Calibri"/>
          <w:sz w:val="26"/>
          <w:szCs w:val="26"/>
          <w:lang w:eastAsia="en-US"/>
        </w:rPr>
        <w:t>чи</w:t>
      </w:r>
      <w:r>
        <w:rPr>
          <w:rFonts w:eastAsia="Calibri"/>
          <w:sz w:val="26"/>
          <w:szCs w:val="26"/>
          <w:lang w:eastAsia="en-US"/>
        </w:rPr>
        <w:t xml:space="preserve"> на электронные адреса</w:t>
      </w:r>
      <w:r w:rsidR="00E03E5C">
        <w:rPr>
          <w:rFonts w:eastAsia="Calibri"/>
          <w:sz w:val="26"/>
          <w:szCs w:val="26"/>
          <w:lang w:eastAsia="en-US"/>
        </w:rPr>
        <w:t xml:space="preserve"> </w:t>
      </w:r>
      <w:r w:rsidR="005B7B61">
        <w:rPr>
          <w:rFonts w:eastAsia="Calibri"/>
          <w:sz w:val="26"/>
          <w:szCs w:val="26"/>
          <w:lang w:eastAsia="en-US"/>
        </w:rPr>
        <w:t>органов местного самоуправления, осуществляющих управление в сфере образования (далее – муниципальные органы управления образованием</w:t>
      </w:r>
      <w:r w:rsidR="007D650B">
        <w:rPr>
          <w:rFonts w:eastAsia="Calibri"/>
          <w:sz w:val="26"/>
          <w:szCs w:val="26"/>
          <w:lang w:eastAsia="en-US"/>
        </w:rPr>
        <w:t>). Муниципальные органы управления образованием осуществляют рассылку проектных задач на электронные адреса общеобразовательных организаций.</w:t>
      </w:r>
    </w:p>
    <w:p w:rsidR="000256CE" w:rsidRDefault="001B4BA8" w:rsidP="006A1F8C">
      <w:pPr>
        <w:spacing w:line="254" w:lineRule="auto"/>
        <w:ind w:firstLine="720"/>
        <w:jc w:val="both"/>
        <w:rPr>
          <w:rFonts w:eastAsia="Calibri"/>
          <w:sz w:val="26"/>
          <w:szCs w:val="26"/>
          <w:lang w:eastAsia="en-US"/>
        </w:rPr>
      </w:pPr>
      <w:r>
        <w:rPr>
          <w:rFonts w:eastAsia="Calibri"/>
          <w:sz w:val="26"/>
          <w:szCs w:val="26"/>
          <w:lang w:eastAsia="en-US"/>
        </w:rPr>
        <w:t>Участники школь</w:t>
      </w:r>
      <w:r w:rsidR="009F24A8">
        <w:rPr>
          <w:rFonts w:eastAsia="Calibri"/>
          <w:sz w:val="26"/>
          <w:szCs w:val="26"/>
          <w:lang w:eastAsia="en-US"/>
        </w:rPr>
        <w:t xml:space="preserve">ного этапа в течение одного дня </w:t>
      </w:r>
      <w:r w:rsidR="005A56AE">
        <w:rPr>
          <w:rFonts w:eastAsia="Calibri"/>
          <w:sz w:val="26"/>
          <w:szCs w:val="26"/>
          <w:lang w:eastAsia="en-US"/>
        </w:rPr>
        <w:t>решают проектную задачу</w:t>
      </w:r>
      <w:r w:rsidR="009F24A8">
        <w:rPr>
          <w:rFonts w:eastAsia="Calibri"/>
          <w:sz w:val="26"/>
          <w:szCs w:val="26"/>
          <w:lang w:eastAsia="en-US"/>
        </w:rPr>
        <w:t xml:space="preserve"> </w:t>
      </w:r>
      <w:r>
        <w:rPr>
          <w:rFonts w:eastAsia="Calibri"/>
          <w:sz w:val="26"/>
          <w:szCs w:val="26"/>
          <w:lang w:eastAsia="en-US"/>
        </w:rPr>
        <w:t xml:space="preserve">по одному из </w:t>
      </w:r>
      <w:r w:rsidR="009F24A8">
        <w:rPr>
          <w:rFonts w:eastAsia="Calibri"/>
          <w:sz w:val="26"/>
          <w:szCs w:val="26"/>
          <w:lang w:eastAsia="en-US"/>
        </w:rPr>
        <w:t>выбранных направлений конкурса</w:t>
      </w:r>
      <w:r w:rsidR="006A1F8C">
        <w:rPr>
          <w:rFonts w:eastAsia="Calibri"/>
          <w:sz w:val="26"/>
          <w:szCs w:val="26"/>
          <w:lang w:eastAsia="en-US"/>
        </w:rPr>
        <w:t xml:space="preserve">. Общеобразовательные организации направляют </w:t>
      </w:r>
      <w:r w:rsidR="00C96A66">
        <w:rPr>
          <w:rFonts w:eastAsia="Calibri"/>
          <w:sz w:val="26"/>
          <w:szCs w:val="26"/>
          <w:lang w:eastAsia="en-US"/>
        </w:rPr>
        <w:t>материалы</w:t>
      </w:r>
      <w:r w:rsidR="006A1F8C">
        <w:rPr>
          <w:rFonts w:eastAsia="Calibri"/>
          <w:sz w:val="26"/>
          <w:szCs w:val="26"/>
          <w:lang w:eastAsia="en-US"/>
        </w:rPr>
        <w:t xml:space="preserve"> участников в виде решений проектных задач </w:t>
      </w:r>
      <w:r w:rsidR="00576D0C">
        <w:rPr>
          <w:rFonts w:eastAsia="Calibri"/>
          <w:sz w:val="26"/>
          <w:szCs w:val="26"/>
          <w:lang w:eastAsia="en-US"/>
        </w:rPr>
        <w:t>на электронный адрес оргкомитета</w:t>
      </w:r>
      <w:r w:rsidR="005B7B61">
        <w:rPr>
          <w:rFonts w:eastAsia="Calibri"/>
          <w:sz w:val="26"/>
          <w:szCs w:val="26"/>
          <w:lang w:eastAsia="en-US"/>
        </w:rPr>
        <w:t>:</w:t>
      </w:r>
      <w:r w:rsidR="00576D0C">
        <w:rPr>
          <w:rFonts w:eastAsia="Calibri"/>
          <w:sz w:val="26"/>
          <w:szCs w:val="26"/>
          <w:lang w:eastAsia="en-US"/>
        </w:rPr>
        <w:t xml:space="preserve"> </w:t>
      </w:r>
      <w:r w:rsidR="005B7B61">
        <w:rPr>
          <w:rFonts w:eastAsia="Calibri"/>
          <w:sz w:val="26"/>
          <w:szCs w:val="26"/>
          <w:lang w:val="en-US" w:eastAsia="en-US"/>
        </w:rPr>
        <w:t>projekt</w:t>
      </w:r>
      <w:r w:rsidR="005B7B61" w:rsidRPr="000256CE">
        <w:rPr>
          <w:rFonts w:eastAsia="Calibri"/>
          <w:sz w:val="26"/>
          <w:szCs w:val="26"/>
          <w:lang w:eastAsia="en-US"/>
        </w:rPr>
        <w:t>40@</w:t>
      </w:r>
      <w:r w:rsidR="005B7B61">
        <w:rPr>
          <w:rFonts w:eastAsia="Calibri"/>
          <w:sz w:val="26"/>
          <w:szCs w:val="26"/>
          <w:lang w:val="en-US" w:eastAsia="en-US"/>
        </w:rPr>
        <w:t>mail</w:t>
      </w:r>
      <w:r w:rsidR="005B7B61" w:rsidRPr="000256CE">
        <w:rPr>
          <w:rFonts w:eastAsia="Calibri"/>
          <w:sz w:val="26"/>
          <w:szCs w:val="26"/>
          <w:lang w:eastAsia="en-US"/>
        </w:rPr>
        <w:t>.</w:t>
      </w:r>
      <w:r w:rsidR="005B7B61">
        <w:rPr>
          <w:rFonts w:eastAsia="Calibri"/>
          <w:sz w:val="26"/>
          <w:szCs w:val="26"/>
          <w:lang w:val="en-US" w:eastAsia="en-US"/>
        </w:rPr>
        <w:t>ru</w:t>
      </w:r>
      <w:r w:rsidR="005B7B61">
        <w:rPr>
          <w:rFonts w:eastAsia="Calibri"/>
          <w:sz w:val="26"/>
          <w:szCs w:val="26"/>
          <w:lang w:eastAsia="en-US"/>
        </w:rPr>
        <w:t xml:space="preserve"> </w:t>
      </w:r>
      <w:r w:rsidR="00576D0C">
        <w:rPr>
          <w:rFonts w:eastAsia="Calibri"/>
          <w:sz w:val="26"/>
          <w:szCs w:val="26"/>
          <w:lang w:eastAsia="en-US"/>
        </w:rPr>
        <w:t xml:space="preserve">не позднее одного дня, следующего за днем получения </w:t>
      </w:r>
      <w:r w:rsidR="005A56AE">
        <w:rPr>
          <w:rFonts w:eastAsia="Calibri"/>
          <w:sz w:val="26"/>
          <w:szCs w:val="26"/>
          <w:lang w:eastAsia="en-US"/>
        </w:rPr>
        <w:t>проектных задач.</w:t>
      </w:r>
      <w:r w:rsidR="00576D0C">
        <w:rPr>
          <w:rFonts w:eastAsia="Calibri"/>
          <w:sz w:val="26"/>
          <w:szCs w:val="26"/>
          <w:lang w:eastAsia="en-US"/>
        </w:rPr>
        <w:t xml:space="preserve"> </w:t>
      </w:r>
    </w:p>
    <w:p w:rsidR="00D00106" w:rsidRDefault="00D00106" w:rsidP="00576D0C">
      <w:pPr>
        <w:spacing w:line="254" w:lineRule="auto"/>
        <w:ind w:firstLine="720"/>
        <w:jc w:val="both"/>
        <w:rPr>
          <w:rFonts w:eastAsia="Calibri"/>
          <w:sz w:val="26"/>
          <w:szCs w:val="26"/>
          <w:lang w:eastAsia="en-US"/>
        </w:rPr>
      </w:pPr>
      <w:r>
        <w:rPr>
          <w:rFonts w:eastAsia="Calibri"/>
          <w:sz w:val="26"/>
          <w:szCs w:val="26"/>
          <w:lang w:eastAsia="en-US"/>
        </w:rPr>
        <w:t xml:space="preserve">Экспертиза </w:t>
      </w:r>
      <w:r w:rsidR="005A56AE">
        <w:rPr>
          <w:rFonts w:eastAsia="Calibri"/>
          <w:sz w:val="26"/>
          <w:szCs w:val="26"/>
          <w:lang w:eastAsia="en-US"/>
        </w:rPr>
        <w:t>решений проектных задач осуществляется р</w:t>
      </w:r>
      <w:r w:rsidR="00C9462D">
        <w:rPr>
          <w:rFonts w:eastAsia="Calibri"/>
          <w:sz w:val="26"/>
          <w:szCs w:val="26"/>
          <w:lang w:eastAsia="en-US"/>
        </w:rPr>
        <w:t>егиональным экспертным советом</w:t>
      </w:r>
      <w:r w:rsidR="005A56AE">
        <w:rPr>
          <w:rFonts w:eastAsia="Calibri"/>
          <w:sz w:val="26"/>
          <w:szCs w:val="26"/>
          <w:lang w:eastAsia="en-US"/>
        </w:rPr>
        <w:t xml:space="preserve"> в </w:t>
      </w:r>
      <w:r w:rsidR="003D3202">
        <w:rPr>
          <w:rFonts w:eastAsia="Calibri"/>
          <w:sz w:val="26"/>
          <w:szCs w:val="26"/>
          <w:lang w:eastAsia="en-US"/>
        </w:rPr>
        <w:t xml:space="preserve">соответствии с критериями оценки, изложенными в </w:t>
      </w:r>
      <w:r w:rsidR="00234994">
        <w:rPr>
          <w:rFonts w:eastAsia="Calibri"/>
          <w:sz w:val="26"/>
          <w:szCs w:val="26"/>
          <w:lang w:eastAsia="en-US"/>
        </w:rPr>
        <w:t xml:space="preserve">пункте 7.1 настоящего Положения, </w:t>
      </w:r>
      <w:r w:rsidR="00141009">
        <w:rPr>
          <w:rFonts w:eastAsia="Calibri"/>
          <w:sz w:val="26"/>
          <w:szCs w:val="26"/>
          <w:lang w:eastAsia="en-US"/>
        </w:rPr>
        <w:t xml:space="preserve">в период с </w:t>
      </w:r>
      <w:r w:rsidR="0076073E">
        <w:rPr>
          <w:rFonts w:eastAsia="Calibri"/>
          <w:sz w:val="26"/>
          <w:szCs w:val="26"/>
          <w:lang w:eastAsia="en-US"/>
        </w:rPr>
        <w:t>6 по</w:t>
      </w:r>
      <w:r w:rsidR="003E1B88">
        <w:rPr>
          <w:rFonts w:eastAsia="Calibri"/>
          <w:sz w:val="26"/>
          <w:szCs w:val="26"/>
          <w:lang w:eastAsia="en-US"/>
        </w:rPr>
        <w:t xml:space="preserve"> 12</w:t>
      </w:r>
      <w:r w:rsidR="00857D68">
        <w:rPr>
          <w:rFonts w:eastAsia="Calibri"/>
          <w:sz w:val="26"/>
          <w:szCs w:val="26"/>
          <w:lang w:eastAsia="en-US"/>
        </w:rPr>
        <w:t xml:space="preserve"> </w:t>
      </w:r>
      <w:r w:rsidR="0076073E">
        <w:rPr>
          <w:rFonts w:eastAsia="Calibri"/>
          <w:sz w:val="26"/>
          <w:szCs w:val="26"/>
          <w:lang w:eastAsia="en-US"/>
        </w:rPr>
        <w:t>февраля</w:t>
      </w:r>
      <w:r w:rsidR="0069210F">
        <w:rPr>
          <w:rFonts w:eastAsia="Calibri"/>
          <w:sz w:val="26"/>
          <w:szCs w:val="26"/>
          <w:lang w:eastAsia="en-US"/>
        </w:rPr>
        <w:t xml:space="preserve"> 2018 года. </w:t>
      </w:r>
    </w:p>
    <w:p w:rsidR="005A56AE" w:rsidRDefault="00C9462D" w:rsidP="00576D0C">
      <w:pPr>
        <w:spacing w:line="254" w:lineRule="auto"/>
        <w:ind w:firstLine="720"/>
        <w:jc w:val="both"/>
        <w:rPr>
          <w:rFonts w:eastAsia="Calibri"/>
          <w:sz w:val="26"/>
          <w:szCs w:val="26"/>
          <w:lang w:eastAsia="en-US"/>
        </w:rPr>
      </w:pPr>
      <w:r>
        <w:rPr>
          <w:rFonts w:eastAsia="Calibri"/>
          <w:sz w:val="26"/>
          <w:szCs w:val="26"/>
          <w:lang w:eastAsia="en-US"/>
        </w:rPr>
        <w:t>Решение регионального экспертного совета</w:t>
      </w:r>
      <w:r w:rsidR="00822691">
        <w:rPr>
          <w:rFonts w:eastAsia="Calibri"/>
          <w:sz w:val="26"/>
          <w:szCs w:val="26"/>
          <w:lang w:eastAsia="en-US"/>
        </w:rPr>
        <w:t xml:space="preserve"> не позднее </w:t>
      </w:r>
      <w:r w:rsidR="0076073E">
        <w:rPr>
          <w:rFonts w:eastAsia="Calibri"/>
          <w:sz w:val="26"/>
          <w:szCs w:val="26"/>
          <w:lang w:eastAsia="en-US"/>
        </w:rPr>
        <w:t>12</w:t>
      </w:r>
      <w:r>
        <w:rPr>
          <w:rFonts w:eastAsia="Calibri"/>
          <w:sz w:val="26"/>
          <w:szCs w:val="26"/>
          <w:lang w:eastAsia="en-US"/>
        </w:rPr>
        <w:t xml:space="preserve"> </w:t>
      </w:r>
      <w:r w:rsidR="0076073E">
        <w:rPr>
          <w:rFonts w:eastAsia="Calibri"/>
          <w:sz w:val="26"/>
          <w:szCs w:val="26"/>
          <w:lang w:eastAsia="en-US"/>
        </w:rPr>
        <w:t>февраля</w:t>
      </w:r>
      <w:r>
        <w:rPr>
          <w:rFonts w:eastAsia="Calibri"/>
          <w:sz w:val="26"/>
          <w:szCs w:val="26"/>
          <w:lang w:eastAsia="en-US"/>
        </w:rPr>
        <w:t xml:space="preserve"> 2018 года оформляется протоколом, который подписывается председателем и секретарем регионального экспертного совета, и в день подписания направляется в оргкомитет.</w:t>
      </w:r>
    </w:p>
    <w:p w:rsidR="00C9462D" w:rsidRPr="000256CE" w:rsidRDefault="00C9462D" w:rsidP="00513B22">
      <w:pPr>
        <w:spacing w:line="254" w:lineRule="auto"/>
        <w:ind w:firstLine="720"/>
        <w:jc w:val="both"/>
        <w:rPr>
          <w:rFonts w:eastAsia="Calibri"/>
          <w:sz w:val="26"/>
          <w:szCs w:val="26"/>
          <w:lang w:eastAsia="en-US"/>
        </w:rPr>
      </w:pPr>
      <w:r>
        <w:rPr>
          <w:rFonts w:eastAsia="Calibri"/>
          <w:sz w:val="26"/>
          <w:szCs w:val="26"/>
          <w:lang w:eastAsia="en-US"/>
        </w:rPr>
        <w:t xml:space="preserve">С учетом протокола регионального экспертного совета оргкомитет </w:t>
      </w:r>
      <w:proofErr w:type="gramStart"/>
      <w:r>
        <w:rPr>
          <w:rFonts w:eastAsia="Calibri"/>
          <w:sz w:val="26"/>
          <w:szCs w:val="26"/>
          <w:lang w:eastAsia="en-US"/>
        </w:rPr>
        <w:t>утверждает</w:t>
      </w:r>
      <w:proofErr w:type="gramEnd"/>
      <w:r>
        <w:rPr>
          <w:rFonts w:eastAsia="Calibri"/>
          <w:sz w:val="26"/>
          <w:szCs w:val="26"/>
          <w:lang w:eastAsia="en-US"/>
        </w:rPr>
        <w:t xml:space="preserve"> итоги школьного этапа и оформляет их протоколом, который подписывается председателем и секретарем оргкомитета</w:t>
      </w:r>
      <w:r w:rsidR="00822691">
        <w:rPr>
          <w:rFonts w:eastAsia="Calibri"/>
          <w:sz w:val="26"/>
          <w:szCs w:val="26"/>
          <w:lang w:eastAsia="en-US"/>
        </w:rPr>
        <w:t xml:space="preserve"> не позднее </w:t>
      </w:r>
      <w:r w:rsidR="0076073E">
        <w:rPr>
          <w:rFonts w:eastAsia="Calibri"/>
          <w:sz w:val="26"/>
          <w:szCs w:val="26"/>
          <w:lang w:eastAsia="en-US"/>
        </w:rPr>
        <w:t>14</w:t>
      </w:r>
      <w:r w:rsidR="00857D68">
        <w:rPr>
          <w:rFonts w:eastAsia="Calibri"/>
          <w:sz w:val="26"/>
          <w:szCs w:val="26"/>
          <w:lang w:eastAsia="en-US"/>
        </w:rPr>
        <w:t xml:space="preserve"> </w:t>
      </w:r>
      <w:r w:rsidR="0076073E">
        <w:rPr>
          <w:rFonts w:eastAsia="Calibri"/>
          <w:sz w:val="26"/>
          <w:szCs w:val="26"/>
          <w:lang w:eastAsia="en-US"/>
        </w:rPr>
        <w:t>февраля</w:t>
      </w:r>
      <w:r w:rsidR="00940112">
        <w:rPr>
          <w:rFonts w:eastAsia="Calibri"/>
          <w:sz w:val="26"/>
          <w:szCs w:val="26"/>
          <w:lang w:eastAsia="en-US"/>
        </w:rPr>
        <w:t xml:space="preserve"> 2018 года. В отсутствие председателя оргкомитета протокол подписывается его заместителем.</w:t>
      </w:r>
    </w:p>
    <w:p w:rsidR="00E62B05" w:rsidRDefault="00576D0C" w:rsidP="00D921DB">
      <w:pPr>
        <w:spacing w:line="254" w:lineRule="auto"/>
        <w:ind w:firstLine="720"/>
        <w:jc w:val="both"/>
        <w:rPr>
          <w:rFonts w:eastAsia="Calibri"/>
          <w:sz w:val="26"/>
          <w:szCs w:val="26"/>
          <w:lang w:eastAsia="en-US"/>
        </w:rPr>
      </w:pPr>
      <w:r>
        <w:rPr>
          <w:rFonts w:eastAsia="Calibri"/>
          <w:sz w:val="26"/>
          <w:szCs w:val="26"/>
          <w:lang w:eastAsia="en-US"/>
        </w:rPr>
        <w:t>Победителями школьного этапа становятся у</w:t>
      </w:r>
      <w:bookmarkStart w:id="0" w:name="_GoBack"/>
      <w:bookmarkEnd w:id="0"/>
      <w:r>
        <w:rPr>
          <w:rFonts w:eastAsia="Calibri"/>
          <w:sz w:val="26"/>
          <w:szCs w:val="26"/>
          <w:lang w:eastAsia="en-US"/>
        </w:rPr>
        <w:t>частники, набравшие наибольшее количество баллов</w:t>
      </w:r>
      <w:r w:rsidR="00D921DB">
        <w:rPr>
          <w:rFonts w:eastAsia="Calibri"/>
          <w:sz w:val="26"/>
          <w:szCs w:val="26"/>
          <w:lang w:eastAsia="en-US"/>
        </w:rPr>
        <w:t xml:space="preserve"> по </w:t>
      </w:r>
      <w:r w:rsidR="00513B22">
        <w:rPr>
          <w:rFonts w:eastAsia="Calibri"/>
          <w:sz w:val="26"/>
          <w:szCs w:val="26"/>
          <w:lang w:eastAsia="en-US"/>
        </w:rPr>
        <w:t>итогам заочного выполнения</w:t>
      </w:r>
      <w:r w:rsidR="007E616E">
        <w:rPr>
          <w:rFonts w:eastAsia="Calibri"/>
          <w:sz w:val="26"/>
          <w:szCs w:val="26"/>
          <w:lang w:eastAsia="en-US"/>
        </w:rPr>
        <w:t xml:space="preserve"> проектной задачи</w:t>
      </w:r>
      <w:r w:rsidR="00A819F7">
        <w:rPr>
          <w:rFonts w:eastAsia="Calibri"/>
          <w:sz w:val="26"/>
          <w:szCs w:val="26"/>
          <w:lang w:eastAsia="en-US"/>
        </w:rPr>
        <w:t>,</w:t>
      </w:r>
      <w:r w:rsidR="00A819F7" w:rsidRPr="00A819F7">
        <w:rPr>
          <w:rFonts w:eastAsia="Calibri"/>
          <w:sz w:val="26"/>
          <w:szCs w:val="26"/>
          <w:lang w:eastAsia="en-US"/>
        </w:rPr>
        <w:t xml:space="preserve"> при этом набранное количество балл</w:t>
      </w:r>
      <w:r w:rsidR="00E12A1A">
        <w:rPr>
          <w:rFonts w:eastAsia="Calibri"/>
          <w:sz w:val="26"/>
          <w:szCs w:val="26"/>
          <w:lang w:eastAsia="en-US"/>
        </w:rPr>
        <w:t xml:space="preserve">ов должно составлять  не менее </w:t>
      </w:r>
      <w:r w:rsidR="007D77B8">
        <w:rPr>
          <w:rFonts w:eastAsia="Calibri"/>
          <w:sz w:val="26"/>
          <w:szCs w:val="26"/>
          <w:lang w:eastAsia="en-US"/>
        </w:rPr>
        <w:t>5</w:t>
      </w:r>
      <w:r w:rsidR="00A819F7">
        <w:rPr>
          <w:rFonts w:eastAsia="Calibri"/>
          <w:sz w:val="26"/>
          <w:szCs w:val="26"/>
          <w:lang w:eastAsia="en-US"/>
        </w:rPr>
        <w:t>0</w:t>
      </w:r>
      <w:r w:rsidR="00A819F7" w:rsidRPr="00A819F7">
        <w:rPr>
          <w:rFonts w:eastAsia="Calibri"/>
          <w:sz w:val="26"/>
          <w:szCs w:val="26"/>
          <w:lang w:eastAsia="en-US"/>
        </w:rPr>
        <w:t xml:space="preserve"> процентов от максимально возможного количества баллов.</w:t>
      </w:r>
    </w:p>
    <w:p w:rsidR="00E03E5C" w:rsidRDefault="00A819F7" w:rsidP="004F2F40">
      <w:pPr>
        <w:spacing w:line="254" w:lineRule="auto"/>
        <w:ind w:firstLine="720"/>
        <w:jc w:val="both"/>
        <w:rPr>
          <w:rFonts w:eastAsia="Calibri"/>
          <w:sz w:val="26"/>
          <w:szCs w:val="26"/>
          <w:lang w:eastAsia="en-US"/>
        </w:rPr>
      </w:pPr>
      <w:r>
        <w:rPr>
          <w:rFonts w:eastAsia="Calibri"/>
          <w:sz w:val="26"/>
          <w:szCs w:val="26"/>
          <w:lang w:eastAsia="en-US"/>
        </w:rPr>
        <w:t>Уведомление победителей школьного этапа</w:t>
      </w:r>
      <w:r w:rsidR="004F2F40">
        <w:rPr>
          <w:rFonts w:eastAsia="Calibri"/>
          <w:sz w:val="26"/>
          <w:szCs w:val="26"/>
          <w:lang w:eastAsia="en-US"/>
        </w:rPr>
        <w:t xml:space="preserve">, допущенных к участию в муниципальном этапе конкурса, осуществляется путем размещения информации на </w:t>
      </w:r>
      <w:r w:rsidR="005B7B61">
        <w:rPr>
          <w:rFonts w:eastAsia="Calibri"/>
          <w:sz w:val="26"/>
          <w:szCs w:val="26"/>
          <w:lang w:eastAsia="en-US"/>
        </w:rPr>
        <w:t>сайте министерства</w:t>
      </w:r>
      <w:r w:rsidR="004F2F40">
        <w:rPr>
          <w:rFonts w:eastAsia="Calibri"/>
          <w:sz w:val="26"/>
          <w:szCs w:val="26"/>
          <w:lang w:eastAsia="en-US"/>
        </w:rPr>
        <w:t xml:space="preserve"> в течение одного дня, следующего за днем утверждения итогов оргкомитетом.</w:t>
      </w:r>
    </w:p>
    <w:p w:rsidR="00E45465" w:rsidRDefault="00EB66DA" w:rsidP="00EB66DA">
      <w:pPr>
        <w:spacing w:line="254" w:lineRule="auto"/>
        <w:ind w:left="720"/>
        <w:contextualSpacing/>
        <w:rPr>
          <w:rFonts w:eastAsia="Calibri"/>
          <w:b/>
          <w:sz w:val="26"/>
          <w:szCs w:val="26"/>
          <w:lang w:eastAsia="en-US"/>
        </w:rPr>
      </w:pPr>
      <w:r w:rsidRPr="00EB66DA">
        <w:rPr>
          <w:rFonts w:eastAsia="Calibri"/>
          <w:sz w:val="26"/>
          <w:szCs w:val="26"/>
          <w:lang w:eastAsia="en-US"/>
        </w:rPr>
        <w:t>6.2.</w:t>
      </w:r>
      <w:r>
        <w:rPr>
          <w:rFonts w:eastAsia="Calibri"/>
          <w:b/>
          <w:sz w:val="26"/>
          <w:szCs w:val="26"/>
          <w:lang w:eastAsia="en-US"/>
        </w:rPr>
        <w:t xml:space="preserve"> </w:t>
      </w:r>
      <w:r w:rsidR="001D10C1">
        <w:rPr>
          <w:rFonts w:eastAsia="Calibri"/>
          <w:b/>
          <w:sz w:val="26"/>
          <w:szCs w:val="26"/>
          <w:lang w:eastAsia="en-US"/>
        </w:rPr>
        <w:t>Муниципальный этап</w:t>
      </w:r>
      <w:r w:rsidR="00644FE2" w:rsidRPr="00644FE2">
        <w:rPr>
          <w:rFonts w:eastAsia="Calibri"/>
          <w:b/>
          <w:sz w:val="26"/>
          <w:szCs w:val="26"/>
          <w:lang w:eastAsia="en-US"/>
        </w:rPr>
        <w:t>.</w:t>
      </w:r>
    </w:p>
    <w:p w:rsidR="00B01218" w:rsidRDefault="00D921DB" w:rsidP="00B01218">
      <w:pPr>
        <w:spacing w:line="254" w:lineRule="auto"/>
        <w:ind w:firstLine="720"/>
        <w:jc w:val="both"/>
        <w:rPr>
          <w:rFonts w:eastAsia="Calibri"/>
          <w:sz w:val="26"/>
          <w:szCs w:val="26"/>
          <w:lang w:eastAsia="en-US"/>
        </w:rPr>
      </w:pPr>
      <w:r>
        <w:rPr>
          <w:rFonts w:eastAsia="Calibri"/>
          <w:sz w:val="26"/>
          <w:szCs w:val="26"/>
          <w:lang w:eastAsia="en-US"/>
        </w:rPr>
        <w:t xml:space="preserve">Муниципальный этап проводится в форме </w:t>
      </w:r>
      <w:r w:rsidR="00771D0B">
        <w:rPr>
          <w:rFonts w:eastAsia="Calibri"/>
          <w:sz w:val="26"/>
          <w:szCs w:val="26"/>
          <w:lang w:eastAsia="en-US"/>
        </w:rPr>
        <w:t xml:space="preserve">заочной </w:t>
      </w:r>
      <w:r>
        <w:rPr>
          <w:rFonts w:eastAsia="Calibri"/>
          <w:sz w:val="26"/>
          <w:szCs w:val="26"/>
          <w:lang w:eastAsia="en-US"/>
        </w:rPr>
        <w:t>разработки паспорта проекта</w:t>
      </w:r>
      <w:r w:rsidR="00B24702">
        <w:rPr>
          <w:rFonts w:eastAsia="Calibri"/>
          <w:sz w:val="26"/>
          <w:szCs w:val="26"/>
          <w:lang w:eastAsia="en-US"/>
        </w:rPr>
        <w:t>.</w:t>
      </w:r>
    </w:p>
    <w:p w:rsidR="006A28A8" w:rsidRDefault="006A28A8" w:rsidP="00B01218">
      <w:pPr>
        <w:spacing w:line="254" w:lineRule="auto"/>
        <w:ind w:firstLine="720"/>
        <w:jc w:val="both"/>
        <w:rPr>
          <w:rFonts w:eastAsia="Calibri"/>
          <w:sz w:val="26"/>
          <w:szCs w:val="26"/>
          <w:lang w:eastAsia="en-US"/>
        </w:rPr>
      </w:pPr>
      <w:r w:rsidRPr="006A28A8">
        <w:rPr>
          <w:rFonts w:eastAsia="Calibri"/>
          <w:sz w:val="26"/>
          <w:szCs w:val="26"/>
          <w:lang w:eastAsia="en-US"/>
        </w:rPr>
        <w:t xml:space="preserve">Участниками </w:t>
      </w:r>
      <w:r>
        <w:rPr>
          <w:rFonts w:eastAsia="Calibri"/>
          <w:sz w:val="26"/>
          <w:szCs w:val="26"/>
          <w:lang w:eastAsia="en-US"/>
        </w:rPr>
        <w:t>муниципального</w:t>
      </w:r>
      <w:r w:rsidRPr="006A28A8">
        <w:rPr>
          <w:rFonts w:eastAsia="Calibri"/>
          <w:sz w:val="26"/>
          <w:szCs w:val="26"/>
          <w:lang w:eastAsia="en-US"/>
        </w:rPr>
        <w:t xml:space="preserve"> этапа я</w:t>
      </w:r>
      <w:r>
        <w:rPr>
          <w:rFonts w:eastAsia="Calibri"/>
          <w:sz w:val="26"/>
          <w:szCs w:val="26"/>
          <w:lang w:eastAsia="en-US"/>
        </w:rPr>
        <w:t>вляются победители школьног</w:t>
      </w:r>
      <w:r w:rsidRPr="006A28A8">
        <w:rPr>
          <w:rFonts w:eastAsia="Calibri"/>
          <w:sz w:val="26"/>
          <w:szCs w:val="26"/>
          <w:lang w:eastAsia="en-US"/>
        </w:rPr>
        <w:t xml:space="preserve">о этапа конкурса, а также самовыдвиженцы, являющиеся победителями </w:t>
      </w:r>
      <w:r w:rsidR="00902EC5">
        <w:rPr>
          <w:rFonts w:eastAsia="Calibri"/>
          <w:sz w:val="26"/>
          <w:szCs w:val="26"/>
          <w:lang w:eastAsia="en-US"/>
        </w:rPr>
        <w:t xml:space="preserve">и </w:t>
      </w:r>
      <w:r w:rsidRPr="006A28A8">
        <w:rPr>
          <w:rFonts w:eastAsia="Calibri"/>
          <w:sz w:val="26"/>
          <w:szCs w:val="26"/>
          <w:lang w:eastAsia="en-US"/>
        </w:rPr>
        <w:t>призерами регионального и заключительного этапов конкурсов и олимпиад, указанных в П</w:t>
      </w:r>
      <w:r w:rsidR="0076073E">
        <w:rPr>
          <w:rFonts w:eastAsia="Calibri"/>
          <w:sz w:val="26"/>
          <w:szCs w:val="26"/>
          <w:lang w:eastAsia="en-US"/>
        </w:rPr>
        <w:t>еречне конкурсов и олимпиад, утвержденных оргкомитетом и размещенных на официальном сайте</w:t>
      </w:r>
      <w:r w:rsidRPr="006A28A8">
        <w:rPr>
          <w:rFonts w:eastAsia="Calibri"/>
          <w:sz w:val="26"/>
          <w:szCs w:val="26"/>
          <w:lang w:eastAsia="en-US"/>
        </w:rPr>
        <w:t>, демонстрирующие уверенное владе</w:t>
      </w:r>
      <w:r w:rsidR="0076073E">
        <w:rPr>
          <w:rFonts w:eastAsia="Calibri"/>
          <w:sz w:val="26"/>
          <w:szCs w:val="26"/>
          <w:lang w:eastAsia="en-US"/>
        </w:rPr>
        <w:t>ние навыками проектной работы.</w:t>
      </w:r>
    </w:p>
    <w:p w:rsidR="00B45155" w:rsidRPr="00BB6B38" w:rsidRDefault="005B7B61" w:rsidP="005B7B61">
      <w:pPr>
        <w:spacing w:line="254" w:lineRule="auto"/>
        <w:ind w:firstLine="720"/>
        <w:jc w:val="both"/>
        <w:rPr>
          <w:rFonts w:eastAsia="Calibri"/>
          <w:sz w:val="26"/>
          <w:szCs w:val="26"/>
          <w:lang w:eastAsia="en-US"/>
        </w:rPr>
      </w:pPr>
      <w:r>
        <w:rPr>
          <w:rFonts w:eastAsia="Calibri"/>
          <w:sz w:val="26"/>
          <w:szCs w:val="26"/>
          <w:lang w:eastAsia="en-US"/>
        </w:rPr>
        <w:t>Муниципальные органы управления образованием</w:t>
      </w:r>
      <w:r w:rsidR="00B45155">
        <w:rPr>
          <w:rFonts w:eastAsia="Calibri"/>
          <w:sz w:val="26"/>
          <w:szCs w:val="26"/>
          <w:lang w:eastAsia="en-US"/>
        </w:rPr>
        <w:t xml:space="preserve"> направляют </w:t>
      </w:r>
      <w:r w:rsidR="00B45155" w:rsidRPr="00B45155">
        <w:rPr>
          <w:rFonts w:eastAsia="Calibri"/>
          <w:sz w:val="26"/>
          <w:szCs w:val="26"/>
          <w:lang w:eastAsia="en-US"/>
        </w:rPr>
        <w:t>на</w:t>
      </w:r>
      <w:r w:rsidR="00B45155">
        <w:rPr>
          <w:rFonts w:eastAsia="Calibri"/>
          <w:sz w:val="26"/>
          <w:szCs w:val="26"/>
          <w:lang w:eastAsia="en-US"/>
        </w:rPr>
        <w:t xml:space="preserve"> электронный адрес оргкомитета </w:t>
      </w:r>
      <w:r>
        <w:rPr>
          <w:rFonts w:eastAsia="Calibri"/>
          <w:sz w:val="26"/>
          <w:szCs w:val="26"/>
          <w:lang w:eastAsia="en-US"/>
        </w:rPr>
        <w:t xml:space="preserve">заявку на </w:t>
      </w:r>
      <w:r w:rsidR="00B45155" w:rsidRPr="00B45155">
        <w:rPr>
          <w:rFonts w:eastAsia="Calibri"/>
          <w:sz w:val="26"/>
          <w:szCs w:val="26"/>
          <w:lang w:eastAsia="en-US"/>
        </w:rPr>
        <w:t xml:space="preserve">участников </w:t>
      </w:r>
      <w:r w:rsidR="00B45155">
        <w:rPr>
          <w:rFonts w:eastAsia="Calibri"/>
          <w:sz w:val="26"/>
          <w:szCs w:val="26"/>
          <w:lang w:eastAsia="en-US"/>
        </w:rPr>
        <w:t>муниципального</w:t>
      </w:r>
      <w:r w:rsidR="00B45155" w:rsidRPr="00B45155">
        <w:rPr>
          <w:rFonts w:eastAsia="Calibri"/>
          <w:sz w:val="26"/>
          <w:szCs w:val="26"/>
          <w:lang w:eastAsia="en-US"/>
        </w:rPr>
        <w:t xml:space="preserve"> этапа </w:t>
      </w:r>
      <w:r>
        <w:rPr>
          <w:rFonts w:eastAsia="Calibri"/>
          <w:sz w:val="26"/>
          <w:szCs w:val="26"/>
          <w:lang w:eastAsia="en-US"/>
        </w:rPr>
        <w:t xml:space="preserve">(победителей школьного </w:t>
      </w:r>
      <w:r>
        <w:rPr>
          <w:rFonts w:eastAsia="Calibri"/>
          <w:sz w:val="26"/>
          <w:szCs w:val="26"/>
          <w:lang w:eastAsia="en-US"/>
        </w:rPr>
        <w:lastRenderedPageBreak/>
        <w:t xml:space="preserve">этапа и самовыдвиженцев) </w:t>
      </w:r>
      <w:r w:rsidR="00B45155" w:rsidRPr="00B45155">
        <w:rPr>
          <w:rFonts w:eastAsia="Calibri"/>
          <w:sz w:val="26"/>
          <w:szCs w:val="26"/>
          <w:lang w:eastAsia="en-US"/>
        </w:rPr>
        <w:t xml:space="preserve">согласно форме, </w:t>
      </w:r>
      <w:r w:rsidR="0076073E">
        <w:rPr>
          <w:rFonts w:eastAsia="Calibri"/>
          <w:sz w:val="26"/>
          <w:szCs w:val="26"/>
          <w:lang w:eastAsia="en-US"/>
        </w:rPr>
        <w:t>размещенной на официальном сайте</w:t>
      </w:r>
      <w:r w:rsidR="003E1B88">
        <w:rPr>
          <w:rFonts w:eastAsia="Calibri"/>
          <w:sz w:val="26"/>
          <w:szCs w:val="26"/>
          <w:lang w:eastAsia="en-US"/>
        </w:rPr>
        <w:t>,</w:t>
      </w:r>
      <w:r w:rsidR="002D785F">
        <w:rPr>
          <w:rFonts w:eastAsia="Calibri"/>
          <w:sz w:val="26"/>
          <w:szCs w:val="26"/>
          <w:lang w:eastAsia="en-US"/>
        </w:rPr>
        <w:t xml:space="preserve"> до </w:t>
      </w:r>
      <w:r w:rsidR="00D62D4E">
        <w:rPr>
          <w:rFonts w:eastAsia="Calibri"/>
          <w:sz w:val="26"/>
          <w:szCs w:val="26"/>
          <w:lang w:eastAsia="en-US"/>
        </w:rPr>
        <w:t xml:space="preserve">19 февраля </w:t>
      </w:r>
      <w:r w:rsidR="002D785F">
        <w:rPr>
          <w:rFonts w:eastAsia="Calibri"/>
          <w:sz w:val="26"/>
          <w:szCs w:val="26"/>
          <w:lang w:eastAsia="en-US"/>
        </w:rPr>
        <w:t>2018 года</w:t>
      </w:r>
      <w:r w:rsidR="00B45155" w:rsidRPr="00B45155">
        <w:rPr>
          <w:rFonts w:eastAsia="Calibri"/>
          <w:sz w:val="26"/>
          <w:szCs w:val="26"/>
          <w:lang w:eastAsia="en-US"/>
        </w:rPr>
        <w:t xml:space="preserve">. </w:t>
      </w:r>
    </w:p>
    <w:p w:rsidR="00D74130" w:rsidRDefault="00771D0B" w:rsidP="00D74130">
      <w:pPr>
        <w:spacing w:line="254" w:lineRule="auto"/>
        <w:ind w:firstLine="720"/>
        <w:contextualSpacing/>
        <w:jc w:val="both"/>
        <w:rPr>
          <w:rFonts w:eastAsia="Calibri"/>
          <w:sz w:val="26"/>
          <w:szCs w:val="26"/>
          <w:lang w:eastAsia="en-US"/>
        </w:rPr>
      </w:pPr>
      <w:r>
        <w:rPr>
          <w:rFonts w:eastAsia="Calibri"/>
          <w:sz w:val="26"/>
          <w:szCs w:val="26"/>
          <w:lang w:eastAsia="en-US"/>
        </w:rPr>
        <w:t xml:space="preserve">Участники муниципального этапа </w:t>
      </w:r>
      <w:r w:rsidR="00D74130">
        <w:rPr>
          <w:rFonts w:eastAsia="Calibri"/>
          <w:sz w:val="26"/>
          <w:szCs w:val="26"/>
          <w:lang w:eastAsia="en-US"/>
        </w:rPr>
        <w:t xml:space="preserve">индивидуально или в составе команды </w:t>
      </w:r>
      <w:r w:rsidR="0038455A" w:rsidRPr="0038455A">
        <w:rPr>
          <w:rFonts w:eastAsia="Calibri"/>
          <w:sz w:val="26"/>
          <w:szCs w:val="26"/>
          <w:lang w:eastAsia="en-US"/>
        </w:rPr>
        <w:t xml:space="preserve">                      </w:t>
      </w:r>
      <w:r w:rsidR="00D74130">
        <w:rPr>
          <w:rFonts w:eastAsia="Calibri"/>
          <w:sz w:val="26"/>
          <w:szCs w:val="26"/>
          <w:lang w:eastAsia="en-US"/>
        </w:rPr>
        <w:t xml:space="preserve">до 5 человек </w:t>
      </w:r>
      <w:r>
        <w:rPr>
          <w:rFonts w:eastAsia="Calibri"/>
          <w:sz w:val="26"/>
          <w:szCs w:val="26"/>
          <w:lang w:eastAsia="en-US"/>
        </w:rPr>
        <w:t>разрабатывают паспорт проекта по одному из выбранных направлений конкурса</w:t>
      </w:r>
      <w:r w:rsidR="0038455A" w:rsidRPr="0038455A">
        <w:rPr>
          <w:rFonts w:eastAsia="Calibri"/>
          <w:sz w:val="26"/>
          <w:szCs w:val="26"/>
          <w:lang w:eastAsia="en-US"/>
        </w:rPr>
        <w:t xml:space="preserve"> </w:t>
      </w:r>
      <w:r w:rsidR="00D74130">
        <w:rPr>
          <w:rFonts w:eastAsia="Calibri"/>
          <w:sz w:val="26"/>
          <w:szCs w:val="26"/>
          <w:lang w:eastAsia="en-US"/>
        </w:rPr>
        <w:t xml:space="preserve">в соответствии с формой, </w:t>
      </w:r>
      <w:r w:rsidR="00D62D4E">
        <w:rPr>
          <w:rFonts w:eastAsia="Calibri"/>
          <w:sz w:val="26"/>
          <w:szCs w:val="26"/>
          <w:lang w:eastAsia="en-US"/>
        </w:rPr>
        <w:t>размещенной на официальном сайте</w:t>
      </w:r>
      <w:r w:rsidR="00BF0D27">
        <w:rPr>
          <w:rFonts w:eastAsia="Calibri"/>
          <w:sz w:val="26"/>
          <w:szCs w:val="26"/>
          <w:lang w:eastAsia="en-US"/>
        </w:rPr>
        <w:t>,</w:t>
      </w:r>
      <w:r w:rsidR="00D74130">
        <w:rPr>
          <w:rFonts w:eastAsia="Calibri"/>
          <w:sz w:val="26"/>
          <w:szCs w:val="26"/>
          <w:lang w:eastAsia="en-US"/>
        </w:rPr>
        <w:t xml:space="preserve"> в период </w:t>
      </w:r>
      <w:r w:rsidR="00C96A66">
        <w:rPr>
          <w:rFonts w:eastAsia="Calibri"/>
          <w:sz w:val="26"/>
          <w:szCs w:val="26"/>
          <w:lang w:eastAsia="en-US"/>
        </w:rPr>
        <w:t xml:space="preserve">с </w:t>
      </w:r>
      <w:r w:rsidR="00D62D4E">
        <w:rPr>
          <w:rFonts w:eastAsia="Calibri"/>
          <w:sz w:val="26"/>
          <w:szCs w:val="26"/>
          <w:lang w:eastAsia="en-US"/>
        </w:rPr>
        <w:t>1</w:t>
      </w:r>
      <w:r w:rsidR="00A42D4A">
        <w:rPr>
          <w:rFonts w:eastAsia="Calibri"/>
          <w:sz w:val="26"/>
          <w:szCs w:val="26"/>
          <w:lang w:eastAsia="en-US"/>
        </w:rPr>
        <w:t>5</w:t>
      </w:r>
      <w:r w:rsidR="00857D68">
        <w:rPr>
          <w:rFonts w:eastAsia="Calibri"/>
          <w:sz w:val="26"/>
          <w:szCs w:val="26"/>
          <w:lang w:eastAsia="en-US"/>
        </w:rPr>
        <w:t xml:space="preserve"> </w:t>
      </w:r>
      <w:r w:rsidR="00D62D4E">
        <w:rPr>
          <w:rFonts w:eastAsia="Calibri"/>
          <w:sz w:val="26"/>
          <w:szCs w:val="26"/>
          <w:lang w:eastAsia="en-US"/>
        </w:rPr>
        <w:t>февраля по 14 марта</w:t>
      </w:r>
      <w:r w:rsidR="00C96A66">
        <w:rPr>
          <w:rFonts w:eastAsia="Calibri"/>
          <w:sz w:val="26"/>
          <w:szCs w:val="26"/>
          <w:lang w:eastAsia="en-US"/>
        </w:rPr>
        <w:t xml:space="preserve"> 2018 года. Муниципальные органы управления образованием направляют материалы участников в виде заполненных паспортов проектов </w:t>
      </w:r>
      <w:r w:rsidR="00C96A66" w:rsidRPr="00C96A66">
        <w:rPr>
          <w:rFonts w:eastAsia="Calibri"/>
          <w:sz w:val="26"/>
          <w:szCs w:val="26"/>
          <w:lang w:eastAsia="en-US"/>
        </w:rPr>
        <w:t xml:space="preserve">на электронный адрес оргкомитета </w:t>
      </w:r>
      <w:r w:rsidR="00DA3FE3">
        <w:rPr>
          <w:rFonts w:eastAsia="Calibri"/>
          <w:sz w:val="26"/>
          <w:szCs w:val="26"/>
          <w:lang w:eastAsia="en-US"/>
        </w:rPr>
        <w:t>до</w:t>
      </w:r>
      <w:r w:rsidR="00C96A66" w:rsidRPr="00C96A66">
        <w:rPr>
          <w:rFonts w:eastAsia="Calibri"/>
          <w:sz w:val="26"/>
          <w:szCs w:val="26"/>
          <w:lang w:eastAsia="en-US"/>
        </w:rPr>
        <w:t xml:space="preserve"> </w:t>
      </w:r>
      <w:r w:rsidR="00D62D4E">
        <w:rPr>
          <w:rFonts w:eastAsia="Calibri"/>
          <w:sz w:val="26"/>
          <w:szCs w:val="26"/>
          <w:lang w:eastAsia="en-US"/>
        </w:rPr>
        <w:t>20 марта</w:t>
      </w:r>
      <w:r w:rsidR="00C96A66">
        <w:rPr>
          <w:rFonts w:eastAsia="Calibri"/>
          <w:sz w:val="26"/>
          <w:szCs w:val="26"/>
          <w:lang w:eastAsia="en-US"/>
        </w:rPr>
        <w:t xml:space="preserve"> 2018 года.</w:t>
      </w:r>
    </w:p>
    <w:p w:rsidR="00C96A66" w:rsidRPr="00C96A66" w:rsidRDefault="00C96A66" w:rsidP="00D74130">
      <w:pPr>
        <w:spacing w:line="254" w:lineRule="auto"/>
        <w:ind w:firstLine="720"/>
        <w:contextualSpacing/>
        <w:jc w:val="both"/>
        <w:rPr>
          <w:rFonts w:eastAsia="Calibri"/>
          <w:sz w:val="26"/>
          <w:szCs w:val="26"/>
          <w:lang w:eastAsia="en-US"/>
        </w:rPr>
      </w:pPr>
      <w:r>
        <w:rPr>
          <w:rFonts w:eastAsia="Calibri"/>
          <w:sz w:val="26"/>
          <w:szCs w:val="26"/>
          <w:lang w:eastAsia="en-US"/>
        </w:rPr>
        <w:t>Экспертиза</w:t>
      </w:r>
      <w:r w:rsidR="0051652B">
        <w:rPr>
          <w:rFonts w:eastAsia="Calibri"/>
          <w:sz w:val="26"/>
          <w:szCs w:val="26"/>
          <w:lang w:eastAsia="en-US"/>
        </w:rPr>
        <w:t xml:space="preserve"> заполненных паспортов проектов осуществляется </w:t>
      </w:r>
      <w:r w:rsidR="005F42B7" w:rsidRPr="005F42B7">
        <w:rPr>
          <w:rFonts w:eastAsia="Calibri"/>
          <w:sz w:val="26"/>
          <w:szCs w:val="26"/>
          <w:lang w:eastAsia="en-US"/>
        </w:rPr>
        <w:t>региональным экспертным советом в соответствии с критериями оценки, изложенными в пункте 7.</w:t>
      </w:r>
      <w:r w:rsidR="005F42B7">
        <w:rPr>
          <w:rFonts w:eastAsia="Calibri"/>
          <w:sz w:val="26"/>
          <w:szCs w:val="26"/>
          <w:lang w:eastAsia="en-US"/>
        </w:rPr>
        <w:t xml:space="preserve">2 </w:t>
      </w:r>
      <w:r w:rsidR="005F42B7" w:rsidRPr="005F42B7">
        <w:rPr>
          <w:rFonts w:eastAsia="Calibri"/>
          <w:sz w:val="26"/>
          <w:szCs w:val="26"/>
          <w:lang w:eastAsia="en-US"/>
        </w:rPr>
        <w:t xml:space="preserve">настоящего Положения, в период с </w:t>
      </w:r>
      <w:r w:rsidR="00D62D4E">
        <w:rPr>
          <w:rFonts w:eastAsia="Calibri"/>
          <w:sz w:val="26"/>
          <w:szCs w:val="26"/>
          <w:lang w:eastAsia="en-US"/>
        </w:rPr>
        <w:t>2</w:t>
      </w:r>
      <w:r w:rsidR="004B08CC">
        <w:rPr>
          <w:rFonts w:eastAsia="Calibri"/>
          <w:sz w:val="26"/>
          <w:szCs w:val="26"/>
          <w:lang w:eastAsia="en-US"/>
        </w:rPr>
        <w:t>1</w:t>
      </w:r>
      <w:r w:rsidR="00D62D4E">
        <w:rPr>
          <w:rFonts w:eastAsia="Calibri"/>
          <w:sz w:val="26"/>
          <w:szCs w:val="26"/>
          <w:lang w:eastAsia="en-US"/>
        </w:rPr>
        <w:t xml:space="preserve"> марта </w:t>
      </w:r>
      <w:r w:rsidR="005F42B7">
        <w:rPr>
          <w:rFonts w:eastAsia="Calibri"/>
          <w:sz w:val="26"/>
          <w:szCs w:val="26"/>
          <w:lang w:eastAsia="en-US"/>
        </w:rPr>
        <w:t xml:space="preserve">по </w:t>
      </w:r>
      <w:r w:rsidR="00A42D4A">
        <w:rPr>
          <w:rFonts w:eastAsia="Calibri"/>
          <w:sz w:val="26"/>
          <w:szCs w:val="26"/>
          <w:lang w:eastAsia="en-US"/>
        </w:rPr>
        <w:t>28</w:t>
      </w:r>
      <w:r w:rsidR="006609FB">
        <w:rPr>
          <w:rFonts w:eastAsia="Calibri"/>
          <w:sz w:val="26"/>
          <w:szCs w:val="26"/>
          <w:lang w:eastAsia="en-US"/>
        </w:rPr>
        <w:t xml:space="preserve"> </w:t>
      </w:r>
      <w:r w:rsidR="005F42B7">
        <w:rPr>
          <w:rFonts w:eastAsia="Calibri"/>
          <w:sz w:val="26"/>
          <w:szCs w:val="26"/>
          <w:lang w:eastAsia="en-US"/>
        </w:rPr>
        <w:t>марта</w:t>
      </w:r>
      <w:r w:rsidR="005F42B7" w:rsidRPr="005F42B7">
        <w:rPr>
          <w:rFonts w:eastAsia="Calibri"/>
          <w:sz w:val="26"/>
          <w:szCs w:val="26"/>
          <w:lang w:eastAsia="en-US"/>
        </w:rPr>
        <w:t xml:space="preserve"> 2018 года.</w:t>
      </w:r>
    </w:p>
    <w:p w:rsidR="006609FB" w:rsidRDefault="006609FB" w:rsidP="006609FB">
      <w:pPr>
        <w:spacing w:line="254" w:lineRule="auto"/>
        <w:ind w:firstLine="720"/>
        <w:jc w:val="both"/>
        <w:rPr>
          <w:rFonts w:eastAsia="Calibri"/>
          <w:sz w:val="26"/>
          <w:szCs w:val="26"/>
          <w:lang w:eastAsia="en-US"/>
        </w:rPr>
      </w:pPr>
      <w:r>
        <w:rPr>
          <w:rFonts w:eastAsia="Calibri"/>
          <w:sz w:val="26"/>
          <w:szCs w:val="26"/>
          <w:lang w:eastAsia="en-US"/>
        </w:rPr>
        <w:t xml:space="preserve">Решение регионального экспертного совета не позднее </w:t>
      </w:r>
      <w:r w:rsidR="00A42D4A">
        <w:rPr>
          <w:rFonts w:eastAsia="Calibri"/>
          <w:sz w:val="26"/>
          <w:szCs w:val="26"/>
          <w:lang w:eastAsia="en-US"/>
        </w:rPr>
        <w:t>29</w:t>
      </w:r>
      <w:r>
        <w:rPr>
          <w:rFonts w:eastAsia="Calibri"/>
          <w:sz w:val="26"/>
          <w:szCs w:val="26"/>
          <w:lang w:eastAsia="en-US"/>
        </w:rPr>
        <w:t xml:space="preserve"> марта 2018 года оформляется протоколом, который подписывается председателем и секретарем регионального экспертного совета, и в день подписания направляется в оргкомитет.</w:t>
      </w:r>
    </w:p>
    <w:p w:rsidR="006609FB" w:rsidRPr="000256CE" w:rsidRDefault="006609FB" w:rsidP="006609FB">
      <w:pPr>
        <w:spacing w:line="254" w:lineRule="auto"/>
        <w:ind w:firstLine="720"/>
        <w:jc w:val="both"/>
        <w:rPr>
          <w:rFonts w:eastAsia="Calibri"/>
          <w:sz w:val="26"/>
          <w:szCs w:val="26"/>
          <w:lang w:eastAsia="en-US"/>
        </w:rPr>
      </w:pPr>
      <w:r>
        <w:rPr>
          <w:rFonts w:eastAsia="Calibri"/>
          <w:sz w:val="26"/>
          <w:szCs w:val="26"/>
          <w:lang w:eastAsia="en-US"/>
        </w:rPr>
        <w:t xml:space="preserve">С учетом протокола регионального экспертного совета оргкомитет </w:t>
      </w:r>
      <w:proofErr w:type="gramStart"/>
      <w:r>
        <w:rPr>
          <w:rFonts w:eastAsia="Calibri"/>
          <w:sz w:val="26"/>
          <w:szCs w:val="26"/>
          <w:lang w:eastAsia="en-US"/>
        </w:rPr>
        <w:t>утверждает</w:t>
      </w:r>
      <w:proofErr w:type="gramEnd"/>
      <w:r>
        <w:rPr>
          <w:rFonts w:eastAsia="Calibri"/>
          <w:sz w:val="26"/>
          <w:szCs w:val="26"/>
          <w:lang w:eastAsia="en-US"/>
        </w:rPr>
        <w:t xml:space="preserve"> итоги муниципального этапа и оформляет их протоколом, который подписывается председателем и секр</w:t>
      </w:r>
      <w:r w:rsidR="004B08CC">
        <w:rPr>
          <w:rFonts w:eastAsia="Calibri"/>
          <w:sz w:val="26"/>
          <w:szCs w:val="26"/>
          <w:lang w:eastAsia="en-US"/>
        </w:rPr>
        <w:t xml:space="preserve">етарем оргкомитета не позднее </w:t>
      </w:r>
      <w:r w:rsidR="00A42D4A">
        <w:rPr>
          <w:rFonts w:eastAsia="Calibri"/>
          <w:sz w:val="26"/>
          <w:szCs w:val="26"/>
          <w:lang w:eastAsia="en-US"/>
        </w:rPr>
        <w:t>30</w:t>
      </w:r>
      <w:r>
        <w:rPr>
          <w:rFonts w:eastAsia="Calibri"/>
          <w:sz w:val="26"/>
          <w:szCs w:val="26"/>
          <w:lang w:eastAsia="en-US"/>
        </w:rPr>
        <w:t xml:space="preserve"> марта 2018 года. В отсутствие председателя оргкомитета протокол подписывается его заместителем.</w:t>
      </w:r>
    </w:p>
    <w:p w:rsidR="006609FB" w:rsidRDefault="006609FB" w:rsidP="006609FB">
      <w:pPr>
        <w:spacing w:line="254" w:lineRule="auto"/>
        <w:ind w:firstLine="720"/>
        <w:jc w:val="both"/>
        <w:rPr>
          <w:rFonts w:eastAsia="Calibri"/>
          <w:sz w:val="26"/>
          <w:szCs w:val="26"/>
          <w:lang w:eastAsia="en-US"/>
        </w:rPr>
      </w:pPr>
      <w:r>
        <w:rPr>
          <w:rFonts w:eastAsia="Calibri"/>
          <w:sz w:val="26"/>
          <w:szCs w:val="26"/>
          <w:lang w:eastAsia="en-US"/>
        </w:rPr>
        <w:t xml:space="preserve">Победителями </w:t>
      </w:r>
      <w:r w:rsidR="00E12A1A">
        <w:rPr>
          <w:rFonts w:eastAsia="Calibri"/>
          <w:sz w:val="26"/>
          <w:szCs w:val="26"/>
          <w:lang w:eastAsia="en-US"/>
        </w:rPr>
        <w:t>муниципального</w:t>
      </w:r>
      <w:r>
        <w:rPr>
          <w:rFonts w:eastAsia="Calibri"/>
          <w:sz w:val="26"/>
          <w:szCs w:val="26"/>
          <w:lang w:eastAsia="en-US"/>
        </w:rPr>
        <w:t xml:space="preserve"> этапа становятся участники, набравшие наибольшее количество баллов по итогам </w:t>
      </w:r>
      <w:r w:rsidR="003C3E63">
        <w:rPr>
          <w:rFonts w:eastAsia="Calibri"/>
          <w:sz w:val="26"/>
          <w:szCs w:val="26"/>
          <w:lang w:eastAsia="en-US"/>
        </w:rPr>
        <w:t>заочной разработки паспорта проекта</w:t>
      </w:r>
      <w:r>
        <w:rPr>
          <w:rFonts w:eastAsia="Calibri"/>
          <w:sz w:val="26"/>
          <w:szCs w:val="26"/>
          <w:lang w:eastAsia="en-US"/>
        </w:rPr>
        <w:t>,</w:t>
      </w:r>
      <w:r w:rsidRPr="00A819F7">
        <w:rPr>
          <w:rFonts w:eastAsia="Calibri"/>
          <w:sz w:val="26"/>
          <w:szCs w:val="26"/>
          <w:lang w:eastAsia="en-US"/>
        </w:rPr>
        <w:t xml:space="preserve"> при этом набранное количество баллов должно</w:t>
      </w:r>
      <w:r w:rsidR="00E12A1A">
        <w:rPr>
          <w:rFonts w:eastAsia="Calibri"/>
          <w:sz w:val="26"/>
          <w:szCs w:val="26"/>
          <w:lang w:eastAsia="en-US"/>
        </w:rPr>
        <w:t xml:space="preserve"> составлять</w:t>
      </w:r>
      <w:r w:rsidRPr="00A819F7">
        <w:rPr>
          <w:rFonts w:eastAsia="Calibri"/>
          <w:sz w:val="26"/>
          <w:szCs w:val="26"/>
          <w:lang w:eastAsia="en-US"/>
        </w:rPr>
        <w:t xml:space="preserve"> не менее </w:t>
      </w:r>
      <w:r w:rsidR="00425739">
        <w:rPr>
          <w:rFonts w:eastAsia="Calibri"/>
          <w:sz w:val="26"/>
          <w:szCs w:val="26"/>
          <w:lang w:eastAsia="en-US"/>
        </w:rPr>
        <w:t>7</w:t>
      </w:r>
      <w:r>
        <w:rPr>
          <w:rFonts w:eastAsia="Calibri"/>
          <w:sz w:val="26"/>
          <w:szCs w:val="26"/>
          <w:lang w:eastAsia="en-US"/>
        </w:rPr>
        <w:t>0</w:t>
      </w:r>
      <w:r w:rsidRPr="00A819F7">
        <w:rPr>
          <w:rFonts w:eastAsia="Calibri"/>
          <w:sz w:val="26"/>
          <w:szCs w:val="26"/>
          <w:lang w:eastAsia="en-US"/>
        </w:rPr>
        <w:t xml:space="preserve"> процентов от максимально возможного количества баллов.</w:t>
      </w:r>
    </w:p>
    <w:p w:rsidR="006609FB" w:rsidRDefault="006609FB" w:rsidP="007D1880">
      <w:pPr>
        <w:spacing w:line="254" w:lineRule="auto"/>
        <w:ind w:firstLine="720"/>
        <w:jc w:val="both"/>
        <w:rPr>
          <w:rFonts w:eastAsia="Calibri"/>
          <w:sz w:val="26"/>
          <w:szCs w:val="26"/>
          <w:lang w:eastAsia="en-US"/>
        </w:rPr>
      </w:pPr>
      <w:r>
        <w:rPr>
          <w:rFonts w:eastAsia="Calibri"/>
          <w:sz w:val="26"/>
          <w:szCs w:val="26"/>
          <w:lang w:eastAsia="en-US"/>
        </w:rPr>
        <w:t xml:space="preserve">Уведомление победителей </w:t>
      </w:r>
      <w:r w:rsidR="0042672D">
        <w:rPr>
          <w:rFonts w:eastAsia="Calibri"/>
          <w:sz w:val="26"/>
          <w:szCs w:val="26"/>
          <w:lang w:eastAsia="en-US"/>
        </w:rPr>
        <w:t>муниципального этапа, допущенных к участию в региональном</w:t>
      </w:r>
      <w:r>
        <w:rPr>
          <w:rFonts w:eastAsia="Calibri"/>
          <w:sz w:val="26"/>
          <w:szCs w:val="26"/>
          <w:lang w:eastAsia="en-US"/>
        </w:rPr>
        <w:t xml:space="preserve"> этапе конкурса, осуществляется путем размещения информации на </w:t>
      </w:r>
      <w:r w:rsidR="005B7B61">
        <w:rPr>
          <w:rFonts w:eastAsia="Calibri"/>
          <w:sz w:val="26"/>
          <w:szCs w:val="26"/>
          <w:lang w:eastAsia="en-US"/>
        </w:rPr>
        <w:t xml:space="preserve">сайте министерства </w:t>
      </w:r>
      <w:r>
        <w:rPr>
          <w:rFonts w:eastAsia="Calibri"/>
          <w:sz w:val="26"/>
          <w:szCs w:val="26"/>
          <w:lang w:eastAsia="en-US"/>
        </w:rPr>
        <w:t>в течение одного дня, следующего за днем утверждения итогов оргкомитетом.</w:t>
      </w:r>
    </w:p>
    <w:p w:rsidR="001D10C1" w:rsidRDefault="001D10C1" w:rsidP="00EB66DA">
      <w:pPr>
        <w:spacing w:line="254" w:lineRule="auto"/>
        <w:ind w:left="720"/>
        <w:contextualSpacing/>
        <w:rPr>
          <w:rFonts w:eastAsia="Calibri"/>
          <w:b/>
          <w:sz w:val="26"/>
          <w:szCs w:val="26"/>
          <w:lang w:eastAsia="en-US"/>
        </w:rPr>
      </w:pPr>
      <w:r w:rsidRPr="001D10C1">
        <w:rPr>
          <w:rFonts w:eastAsia="Calibri"/>
          <w:sz w:val="26"/>
          <w:szCs w:val="26"/>
          <w:lang w:eastAsia="en-US"/>
        </w:rPr>
        <w:t xml:space="preserve">6.3. </w:t>
      </w:r>
      <w:r w:rsidRPr="001D10C1">
        <w:rPr>
          <w:rFonts w:eastAsia="Calibri"/>
          <w:b/>
          <w:sz w:val="26"/>
          <w:szCs w:val="26"/>
          <w:lang w:eastAsia="en-US"/>
        </w:rPr>
        <w:t>Региональный этап.</w:t>
      </w:r>
    </w:p>
    <w:p w:rsidR="009C2B0E" w:rsidRDefault="00CC02BF" w:rsidP="009E3CFE">
      <w:pPr>
        <w:spacing w:line="254" w:lineRule="auto"/>
        <w:ind w:firstLine="720"/>
        <w:contextualSpacing/>
        <w:jc w:val="both"/>
        <w:rPr>
          <w:rFonts w:eastAsia="Calibri"/>
          <w:sz w:val="26"/>
          <w:szCs w:val="26"/>
          <w:lang w:eastAsia="en-US"/>
        </w:rPr>
      </w:pPr>
      <w:r>
        <w:rPr>
          <w:rFonts w:eastAsia="Calibri"/>
          <w:sz w:val="26"/>
          <w:szCs w:val="26"/>
          <w:lang w:eastAsia="en-US"/>
        </w:rPr>
        <w:t>Региональный этап проводится в форме</w:t>
      </w:r>
      <w:r w:rsidR="009C2B0E">
        <w:rPr>
          <w:rFonts w:eastAsia="Calibri"/>
          <w:sz w:val="26"/>
          <w:szCs w:val="26"/>
          <w:lang w:eastAsia="en-US"/>
        </w:rPr>
        <w:t xml:space="preserve"> публичной защиты проектов участниками</w:t>
      </w:r>
      <w:r w:rsidR="00B24702">
        <w:rPr>
          <w:rFonts w:eastAsia="Calibri"/>
          <w:sz w:val="26"/>
          <w:szCs w:val="26"/>
          <w:lang w:eastAsia="en-US"/>
        </w:rPr>
        <w:t>.</w:t>
      </w:r>
    </w:p>
    <w:p w:rsidR="006F6329" w:rsidRDefault="003C313D" w:rsidP="009E3CFE">
      <w:pPr>
        <w:spacing w:line="254" w:lineRule="auto"/>
        <w:ind w:firstLine="720"/>
        <w:contextualSpacing/>
        <w:jc w:val="both"/>
        <w:rPr>
          <w:rFonts w:eastAsia="Calibri"/>
          <w:sz w:val="26"/>
          <w:szCs w:val="26"/>
          <w:lang w:eastAsia="en-US"/>
        </w:rPr>
      </w:pPr>
      <w:r>
        <w:rPr>
          <w:rFonts w:eastAsia="Calibri"/>
          <w:sz w:val="26"/>
          <w:szCs w:val="26"/>
          <w:lang w:eastAsia="en-US"/>
        </w:rPr>
        <w:t>Местом проведения регионального этапа является</w:t>
      </w:r>
      <w:r w:rsidR="006F6329">
        <w:rPr>
          <w:rFonts w:eastAsia="Calibri"/>
          <w:sz w:val="26"/>
          <w:szCs w:val="26"/>
          <w:lang w:eastAsia="en-US"/>
        </w:rPr>
        <w:t xml:space="preserve"> городско</w:t>
      </w:r>
      <w:r>
        <w:rPr>
          <w:rFonts w:eastAsia="Calibri"/>
          <w:sz w:val="26"/>
          <w:szCs w:val="26"/>
          <w:lang w:eastAsia="en-US"/>
        </w:rPr>
        <w:t>й</w:t>
      </w:r>
      <w:r w:rsidR="006F6329">
        <w:rPr>
          <w:rFonts w:eastAsia="Calibri"/>
          <w:sz w:val="26"/>
          <w:szCs w:val="26"/>
          <w:lang w:eastAsia="en-US"/>
        </w:rPr>
        <w:t xml:space="preserve"> округ «</w:t>
      </w:r>
      <w:r>
        <w:rPr>
          <w:rFonts w:eastAsia="Calibri"/>
          <w:sz w:val="26"/>
          <w:szCs w:val="26"/>
          <w:lang w:eastAsia="en-US"/>
        </w:rPr>
        <w:t xml:space="preserve"> Город </w:t>
      </w:r>
      <w:r w:rsidR="006F6329">
        <w:rPr>
          <w:rFonts w:eastAsia="Calibri"/>
          <w:sz w:val="26"/>
          <w:szCs w:val="26"/>
          <w:lang w:eastAsia="en-US"/>
        </w:rPr>
        <w:t>Калуга». Расходы,  связанные с оплатой проезда участников до места проведения регионального этапа и обратно, осуществляются за счет средств участников.</w:t>
      </w:r>
    </w:p>
    <w:p w:rsidR="009C2B0E" w:rsidRDefault="009536CE" w:rsidP="009E3CFE">
      <w:pPr>
        <w:spacing w:line="254" w:lineRule="auto"/>
        <w:ind w:firstLine="720"/>
        <w:contextualSpacing/>
        <w:jc w:val="both"/>
        <w:rPr>
          <w:rFonts w:eastAsia="Calibri"/>
          <w:sz w:val="26"/>
          <w:szCs w:val="26"/>
          <w:lang w:eastAsia="en-US"/>
        </w:rPr>
      </w:pPr>
      <w:r>
        <w:rPr>
          <w:rFonts w:eastAsia="Calibri"/>
          <w:sz w:val="26"/>
          <w:szCs w:val="26"/>
          <w:lang w:eastAsia="en-US"/>
        </w:rPr>
        <w:t>Участниками регионального этапа являются победители муниципального этапа</w:t>
      </w:r>
      <w:r w:rsidR="00D71876">
        <w:rPr>
          <w:rFonts w:eastAsia="Calibri"/>
          <w:sz w:val="26"/>
          <w:szCs w:val="26"/>
          <w:lang w:eastAsia="en-US"/>
        </w:rPr>
        <w:t xml:space="preserve"> конкурса</w:t>
      </w:r>
      <w:r>
        <w:rPr>
          <w:rFonts w:eastAsia="Calibri"/>
          <w:sz w:val="26"/>
          <w:szCs w:val="26"/>
          <w:lang w:eastAsia="en-US"/>
        </w:rPr>
        <w:t xml:space="preserve">, а также самовыдвиженцы, </w:t>
      </w:r>
      <w:r w:rsidR="00D71876">
        <w:rPr>
          <w:rFonts w:eastAsia="Calibri"/>
          <w:sz w:val="26"/>
          <w:szCs w:val="26"/>
          <w:lang w:eastAsia="en-US"/>
        </w:rPr>
        <w:t>являющиеся победителями и призерами регионального и заключительного этапов конкурсов и олим</w:t>
      </w:r>
      <w:r w:rsidR="00B75DD4">
        <w:rPr>
          <w:rFonts w:eastAsia="Calibri"/>
          <w:sz w:val="26"/>
          <w:szCs w:val="26"/>
          <w:lang w:eastAsia="en-US"/>
        </w:rPr>
        <w:t xml:space="preserve">пиад, </w:t>
      </w:r>
      <w:r>
        <w:rPr>
          <w:rFonts w:eastAsia="Calibri"/>
          <w:sz w:val="26"/>
          <w:szCs w:val="26"/>
          <w:lang w:eastAsia="en-US"/>
        </w:rPr>
        <w:t>демонстрирующие уверенное владение навыками проект</w:t>
      </w:r>
      <w:r w:rsidR="00D71876">
        <w:rPr>
          <w:rFonts w:eastAsia="Calibri"/>
          <w:sz w:val="26"/>
          <w:szCs w:val="26"/>
          <w:lang w:eastAsia="en-US"/>
        </w:rPr>
        <w:t>ной работы.</w:t>
      </w:r>
      <w:r w:rsidR="00B01218">
        <w:rPr>
          <w:rFonts w:eastAsia="Calibri"/>
          <w:sz w:val="26"/>
          <w:szCs w:val="26"/>
          <w:lang w:eastAsia="en-US"/>
        </w:rPr>
        <w:t xml:space="preserve">  </w:t>
      </w:r>
    </w:p>
    <w:p w:rsidR="00E6646C" w:rsidRDefault="00D71876" w:rsidP="00821D72">
      <w:pPr>
        <w:spacing w:line="254" w:lineRule="auto"/>
        <w:ind w:firstLine="720"/>
        <w:contextualSpacing/>
        <w:jc w:val="both"/>
        <w:rPr>
          <w:rFonts w:eastAsia="Calibri"/>
          <w:sz w:val="26"/>
          <w:szCs w:val="26"/>
          <w:lang w:eastAsia="en-US"/>
        </w:rPr>
      </w:pPr>
      <w:r>
        <w:rPr>
          <w:rFonts w:eastAsia="Calibri"/>
          <w:sz w:val="26"/>
          <w:szCs w:val="26"/>
          <w:lang w:eastAsia="en-US"/>
        </w:rPr>
        <w:t xml:space="preserve">Участники регионального этапа </w:t>
      </w:r>
      <w:r w:rsidR="00696CFA">
        <w:rPr>
          <w:rFonts w:eastAsia="Calibri"/>
          <w:sz w:val="26"/>
          <w:szCs w:val="26"/>
          <w:lang w:eastAsia="en-US"/>
        </w:rPr>
        <w:t>выступают с защитой индивидуальных или кол</w:t>
      </w:r>
      <w:r w:rsidR="00B01218">
        <w:rPr>
          <w:rFonts w:eastAsia="Calibri"/>
          <w:sz w:val="26"/>
          <w:szCs w:val="26"/>
          <w:lang w:eastAsia="en-US"/>
        </w:rPr>
        <w:t>лективных проектов, разработанных</w:t>
      </w:r>
      <w:r w:rsidR="00696CFA">
        <w:rPr>
          <w:rFonts w:eastAsia="Calibri"/>
          <w:sz w:val="26"/>
          <w:szCs w:val="26"/>
          <w:lang w:eastAsia="en-US"/>
        </w:rPr>
        <w:t xml:space="preserve"> </w:t>
      </w:r>
      <w:r w:rsidR="00B01218">
        <w:rPr>
          <w:rFonts w:eastAsia="Calibri"/>
          <w:sz w:val="26"/>
          <w:szCs w:val="26"/>
          <w:lang w:eastAsia="en-US"/>
        </w:rPr>
        <w:t xml:space="preserve">по одному </w:t>
      </w:r>
      <w:r w:rsidR="00AC6789">
        <w:rPr>
          <w:rFonts w:eastAsia="Calibri"/>
          <w:sz w:val="26"/>
          <w:szCs w:val="26"/>
          <w:lang w:eastAsia="en-US"/>
        </w:rPr>
        <w:t>из направлений конкурса.</w:t>
      </w:r>
      <w:r w:rsidR="00B01218">
        <w:rPr>
          <w:rFonts w:eastAsia="Calibri"/>
          <w:sz w:val="26"/>
          <w:szCs w:val="26"/>
          <w:lang w:eastAsia="en-US"/>
        </w:rPr>
        <w:t xml:space="preserve"> </w:t>
      </w:r>
      <w:r w:rsidR="00E6646C" w:rsidRPr="00644FE2">
        <w:rPr>
          <w:rFonts w:eastAsia="Calibri"/>
          <w:sz w:val="26"/>
          <w:szCs w:val="26"/>
          <w:lang w:eastAsia="en-US"/>
        </w:rPr>
        <w:t>Продолжительность выступления составляет не более 15 минут. Выступление должно</w:t>
      </w:r>
      <w:r w:rsidR="00821D72">
        <w:rPr>
          <w:rFonts w:eastAsia="Calibri"/>
          <w:sz w:val="26"/>
          <w:szCs w:val="26"/>
          <w:lang w:eastAsia="en-US"/>
        </w:rPr>
        <w:t xml:space="preserve"> </w:t>
      </w:r>
      <w:r w:rsidR="00E6646C" w:rsidRPr="00644FE2">
        <w:rPr>
          <w:rFonts w:eastAsia="Calibri"/>
          <w:sz w:val="26"/>
          <w:szCs w:val="26"/>
          <w:lang w:eastAsia="en-US"/>
        </w:rPr>
        <w:t xml:space="preserve">отражать </w:t>
      </w:r>
      <w:r w:rsidR="009E3CFE" w:rsidRPr="009E3CFE">
        <w:rPr>
          <w:rFonts w:eastAsia="Calibri"/>
          <w:sz w:val="26"/>
          <w:szCs w:val="26"/>
          <w:lang w:eastAsia="en-US"/>
        </w:rPr>
        <w:t>степень изученности проблемы, понимание назначения и востребованности</w:t>
      </w:r>
      <w:r w:rsidR="008E7065">
        <w:rPr>
          <w:rFonts w:eastAsia="Calibri"/>
          <w:sz w:val="26"/>
          <w:szCs w:val="26"/>
          <w:lang w:eastAsia="en-US"/>
        </w:rPr>
        <w:t xml:space="preserve"> проекта;</w:t>
      </w:r>
      <w:r w:rsidR="009E3CFE">
        <w:rPr>
          <w:rFonts w:eastAsia="Calibri"/>
          <w:sz w:val="26"/>
          <w:szCs w:val="26"/>
          <w:lang w:eastAsia="en-US"/>
        </w:rPr>
        <w:t xml:space="preserve"> содержать анализ существующих решений и методов работы над проектом, </w:t>
      </w:r>
      <w:r w:rsidR="00BF0D27">
        <w:rPr>
          <w:rFonts w:eastAsia="Calibri"/>
          <w:sz w:val="26"/>
          <w:szCs w:val="26"/>
          <w:lang w:eastAsia="en-US"/>
        </w:rPr>
        <w:t xml:space="preserve">описание </w:t>
      </w:r>
      <w:r w:rsidR="00BF0D27" w:rsidRPr="00644FE2">
        <w:rPr>
          <w:rFonts w:eastAsia="Calibri"/>
          <w:sz w:val="26"/>
          <w:szCs w:val="26"/>
          <w:lang w:eastAsia="en-US"/>
        </w:rPr>
        <w:t>основных этапов работы, материально-технических и иных средств, использованных при создании проекта,</w:t>
      </w:r>
      <w:r w:rsidR="009E3CFE">
        <w:rPr>
          <w:rFonts w:eastAsia="Calibri"/>
          <w:sz w:val="26"/>
          <w:szCs w:val="26"/>
          <w:lang w:eastAsia="en-US"/>
        </w:rPr>
        <w:t xml:space="preserve"> </w:t>
      </w:r>
      <w:r w:rsidR="00BF0D27">
        <w:rPr>
          <w:rFonts w:eastAsia="Calibri"/>
          <w:sz w:val="26"/>
          <w:szCs w:val="26"/>
          <w:lang w:eastAsia="en-US"/>
        </w:rPr>
        <w:t xml:space="preserve">обоснование </w:t>
      </w:r>
      <w:r w:rsidR="009E3CFE">
        <w:rPr>
          <w:rFonts w:eastAsia="Calibri"/>
          <w:sz w:val="26"/>
          <w:szCs w:val="26"/>
          <w:lang w:eastAsia="en-US"/>
        </w:rPr>
        <w:t>выбранных методов работы над проек</w:t>
      </w:r>
      <w:r w:rsidR="008E7065">
        <w:rPr>
          <w:rFonts w:eastAsia="Calibri"/>
          <w:sz w:val="26"/>
          <w:szCs w:val="26"/>
          <w:lang w:eastAsia="en-US"/>
        </w:rPr>
        <w:t xml:space="preserve">том, </w:t>
      </w:r>
      <w:r w:rsidR="00821D72">
        <w:rPr>
          <w:rFonts w:eastAsia="Calibri"/>
          <w:sz w:val="26"/>
          <w:szCs w:val="26"/>
          <w:lang w:eastAsia="en-US"/>
        </w:rPr>
        <w:t>описание индивидуального</w:t>
      </w:r>
      <w:r w:rsidR="00821D72" w:rsidRPr="00BF0D27">
        <w:rPr>
          <w:rFonts w:eastAsia="Calibri"/>
          <w:sz w:val="26"/>
          <w:szCs w:val="26"/>
          <w:lang w:eastAsia="en-US"/>
        </w:rPr>
        <w:t xml:space="preserve"> вклад</w:t>
      </w:r>
      <w:r w:rsidR="00821D72">
        <w:rPr>
          <w:rFonts w:eastAsia="Calibri"/>
          <w:sz w:val="26"/>
          <w:szCs w:val="26"/>
          <w:lang w:eastAsia="en-US"/>
        </w:rPr>
        <w:t>а</w:t>
      </w:r>
      <w:r w:rsidR="00821D72" w:rsidRPr="00BF0D27">
        <w:rPr>
          <w:rFonts w:eastAsia="Calibri"/>
          <w:sz w:val="26"/>
          <w:szCs w:val="26"/>
          <w:lang w:eastAsia="en-US"/>
        </w:rPr>
        <w:t xml:space="preserve"> </w:t>
      </w:r>
      <w:r w:rsidR="00821D72">
        <w:rPr>
          <w:rFonts w:eastAsia="Calibri"/>
          <w:sz w:val="26"/>
          <w:szCs w:val="26"/>
          <w:lang w:eastAsia="en-US"/>
        </w:rPr>
        <w:t xml:space="preserve">каждого участника </w:t>
      </w:r>
      <w:r w:rsidR="00821D72" w:rsidRPr="00BF0D27">
        <w:rPr>
          <w:rFonts w:eastAsia="Calibri"/>
          <w:sz w:val="26"/>
          <w:szCs w:val="26"/>
          <w:lang w:eastAsia="en-US"/>
        </w:rPr>
        <w:t>в проек</w:t>
      </w:r>
      <w:r w:rsidR="00821D72">
        <w:rPr>
          <w:rFonts w:eastAsia="Calibri"/>
          <w:sz w:val="26"/>
          <w:szCs w:val="26"/>
          <w:lang w:eastAsia="en-US"/>
        </w:rPr>
        <w:t xml:space="preserve">т и дальнейшей </w:t>
      </w:r>
      <w:r w:rsidR="00821D72" w:rsidRPr="008E7065">
        <w:rPr>
          <w:rFonts w:eastAsia="Calibri"/>
          <w:sz w:val="26"/>
          <w:szCs w:val="26"/>
          <w:lang w:eastAsia="en-US"/>
        </w:rPr>
        <w:t>стратеги</w:t>
      </w:r>
      <w:r w:rsidR="00821D72">
        <w:rPr>
          <w:rFonts w:eastAsia="Calibri"/>
          <w:sz w:val="26"/>
          <w:szCs w:val="26"/>
          <w:lang w:eastAsia="en-US"/>
        </w:rPr>
        <w:t>и</w:t>
      </w:r>
      <w:r w:rsidR="00821D72" w:rsidRPr="008E7065">
        <w:rPr>
          <w:rFonts w:eastAsia="Calibri"/>
          <w:sz w:val="26"/>
          <w:szCs w:val="26"/>
          <w:lang w:eastAsia="en-US"/>
        </w:rPr>
        <w:t xml:space="preserve"> работы над проектом</w:t>
      </w:r>
      <w:r w:rsidR="00821D72">
        <w:rPr>
          <w:rFonts w:eastAsia="Calibri"/>
          <w:sz w:val="26"/>
          <w:szCs w:val="26"/>
          <w:lang w:eastAsia="en-US"/>
        </w:rPr>
        <w:t xml:space="preserve">. </w:t>
      </w:r>
    </w:p>
    <w:p w:rsidR="00E6646C" w:rsidRDefault="008A3CC0" w:rsidP="008A3CC0">
      <w:pPr>
        <w:spacing w:line="254" w:lineRule="auto"/>
        <w:ind w:firstLine="720"/>
        <w:contextualSpacing/>
        <w:jc w:val="both"/>
        <w:rPr>
          <w:rFonts w:eastAsia="Calibri"/>
          <w:sz w:val="26"/>
          <w:szCs w:val="26"/>
          <w:lang w:eastAsia="en-US"/>
        </w:rPr>
      </w:pPr>
      <w:r>
        <w:rPr>
          <w:rFonts w:eastAsia="Calibri"/>
          <w:sz w:val="26"/>
          <w:szCs w:val="26"/>
          <w:lang w:eastAsia="en-US"/>
        </w:rPr>
        <w:t xml:space="preserve">Оценка выступления каждого участника осуществляется </w:t>
      </w:r>
      <w:r w:rsidR="00E6646C">
        <w:rPr>
          <w:rFonts w:eastAsia="Calibri"/>
          <w:sz w:val="26"/>
          <w:szCs w:val="26"/>
          <w:lang w:eastAsia="en-US"/>
        </w:rPr>
        <w:t>региональным экспертным советом</w:t>
      </w:r>
      <w:r w:rsidR="00E6646C" w:rsidRPr="00644FE2">
        <w:rPr>
          <w:rFonts w:eastAsia="Calibri"/>
          <w:sz w:val="26"/>
          <w:szCs w:val="26"/>
          <w:lang w:eastAsia="en-US"/>
        </w:rPr>
        <w:t xml:space="preserve"> на основании критериев, изложенных в </w:t>
      </w:r>
      <w:r w:rsidR="00E6646C" w:rsidRPr="00445E30">
        <w:rPr>
          <w:rFonts w:eastAsia="Calibri"/>
          <w:sz w:val="26"/>
          <w:szCs w:val="26"/>
          <w:lang w:eastAsia="en-US"/>
        </w:rPr>
        <w:t>подпункте 7.</w:t>
      </w:r>
      <w:r>
        <w:rPr>
          <w:rFonts w:eastAsia="Calibri"/>
          <w:sz w:val="26"/>
          <w:szCs w:val="26"/>
          <w:lang w:eastAsia="en-US"/>
        </w:rPr>
        <w:t>3</w:t>
      </w:r>
      <w:r w:rsidR="00E6646C" w:rsidRPr="00445E30">
        <w:rPr>
          <w:rFonts w:eastAsia="Calibri"/>
          <w:sz w:val="26"/>
          <w:szCs w:val="26"/>
          <w:lang w:eastAsia="en-US"/>
        </w:rPr>
        <w:t xml:space="preserve"> настоящего Положения.</w:t>
      </w:r>
    </w:p>
    <w:p w:rsidR="00E6646C" w:rsidRDefault="00E6646C" w:rsidP="00E6646C">
      <w:pPr>
        <w:spacing w:line="254" w:lineRule="auto"/>
        <w:ind w:firstLine="720"/>
        <w:contextualSpacing/>
        <w:jc w:val="both"/>
        <w:rPr>
          <w:rFonts w:eastAsia="Calibri"/>
          <w:sz w:val="26"/>
          <w:szCs w:val="26"/>
          <w:lang w:eastAsia="en-US"/>
        </w:rPr>
      </w:pPr>
      <w:r>
        <w:rPr>
          <w:rFonts w:eastAsia="Calibri"/>
          <w:sz w:val="26"/>
          <w:szCs w:val="26"/>
          <w:lang w:eastAsia="en-US"/>
        </w:rPr>
        <w:lastRenderedPageBreak/>
        <w:t>6.</w:t>
      </w:r>
      <w:r w:rsidR="00D8432E">
        <w:rPr>
          <w:rFonts w:eastAsia="Calibri"/>
          <w:sz w:val="26"/>
          <w:szCs w:val="26"/>
          <w:lang w:eastAsia="en-US"/>
        </w:rPr>
        <w:t>4</w:t>
      </w:r>
      <w:r>
        <w:rPr>
          <w:rFonts w:eastAsia="Calibri"/>
          <w:sz w:val="26"/>
          <w:szCs w:val="26"/>
          <w:lang w:eastAsia="en-US"/>
        </w:rPr>
        <w:t xml:space="preserve">. </w:t>
      </w:r>
      <w:r w:rsidRPr="00E31161">
        <w:rPr>
          <w:rFonts w:eastAsia="Calibri"/>
          <w:sz w:val="26"/>
          <w:szCs w:val="26"/>
          <w:lang w:eastAsia="en-US"/>
        </w:rPr>
        <w:t xml:space="preserve">Региональный экспертный совет определяет участников, набравших </w:t>
      </w:r>
      <w:r w:rsidR="00D8432E">
        <w:rPr>
          <w:rFonts w:eastAsia="Calibri"/>
          <w:sz w:val="26"/>
          <w:szCs w:val="26"/>
          <w:lang w:eastAsia="en-US"/>
        </w:rPr>
        <w:t>наибольшее количество баллов в региональном этапе конкурса.</w:t>
      </w:r>
    </w:p>
    <w:p w:rsidR="005B3D19" w:rsidRDefault="00E6646C" w:rsidP="00B645DB">
      <w:pPr>
        <w:spacing w:line="254" w:lineRule="auto"/>
        <w:ind w:firstLine="720"/>
        <w:contextualSpacing/>
        <w:jc w:val="both"/>
        <w:rPr>
          <w:rFonts w:eastAsia="Calibri"/>
          <w:sz w:val="26"/>
          <w:szCs w:val="26"/>
          <w:lang w:eastAsia="en-US"/>
        </w:rPr>
      </w:pPr>
      <w:r>
        <w:rPr>
          <w:rFonts w:eastAsia="Calibri"/>
          <w:sz w:val="26"/>
          <w:szCs w:val="26"/>
          <w:lang w:eastAsia="en-US"/>
        </w:rPr>
        <w:t>6.</w:t>
      </w:r>
      <w:r w:rsidR="00D8432E">
        <w:rPr>
          <w:rFonts w:eastAsia="Calibri"/>
          <w:sz w:val="26"/>
          <w:szCs w:val="26"/>
          <w:lang w:eastAsia="en-US"/>
        </w:rPr>
        <w:t>5</w:t>
      </w:r>
      <w:r>
        <w:rPr>
          <w:rFonts w:eastAsia="Calibri"/>
          <w:sz w:val="26"/>
          <w:szCs w:val="26"/>
          <w:lang w:eastAsia="en-US"/>
        </w:rPr>
        <w:t xml:space="preserve">. </w:t>
      </w:r>
      <w:r w:rsidRPr="00E31161">
        <w:rPr>
          <w:rFonts w:eastAsia="Calibri"/>
          <w:sz w:val="26"/>
          <w:szCs w:val="26"/>
          <w:lang w:eastAsia="en-US"/>
        </w:rPr>
        <w:t>Решение регионального экспертно</w:t>
      </w:r>
      <w:r w:rsidR="00E4257D">
        <w:rPr>
          <w:rFonts w:eastAsia="Calibri"/>
          <w:sz w:val="26"/>
          <w:szCs w:val="26"/>
          <w:lang w:eastAsia="en-US"/>
        </w:rPr>
        <w:t>го совета оформляется протоколом</w:t>
      </w:r>
      <w:r w:rsidRPr="00E31161">
        <w:rPr>
          <w:rFonts w:eastAsia="Calibri"/>
          <w:sz w:val="26"/>
          <w:szCs w:val="26"/>
          <w:lang w:eastAsia="en-US"/>
        </w:rPr>
        <w:t>, который подписывается председателем и секретарем регионального экспертного совета и в день подписания протокола направляется в оргкомитет.</w:t>
      </w:r>
    </w:p>
    <w:p w:rsidR="003677BB" w:rsidRPr="00446999" w:rsidRDefault="003677BB" w:rsidP="00B645DB">
      <w:pPr>
        <w:spacing w:line="254" w:lineRule="auto"/>
        <w:ind w:firstLine="720"/>
        <w:contextualSpacing/>
        <w:jc w:val="both"/>
        <w:rPr>
          <w:rFonts w:eastAsia="Calibri"/>
          <w:sz w:val="20"/>
          <w:szCs w:val="20"/>
          <w:lang w:eastAsia="en-US"/>
        </w:rPr>
      </w:pPr>
    </w:p>
    <w:p w:rsidR="00644FE2" w:rsidRDefault="00644FE2" w:rsidP="00074AB1">
      <w:pPr>
        <w:pStyle w:val="a9"/>
        <w:numPr>
          <w:ilvl w:val="0"/>
          <w:numId w:val="13"/>
        </w:numPr>
        <w:spacing w:line="254" w:lineRule="auto"/>
        <w:jc w:val="center"/>
        <w:rPr>
          <w:rFonts w:eastAsia="Calibri"/>
          <w:b/>
          <w:sz w:val="26"/>
          <w:szCs w:val="26"/>
          <w:lang w:eastAsia="en-US"/>
        </w:rPr>
      </w:pPr>
      <w:r w:rsidRPr="00074AB1">
        <w:rPr>
          <w:rFonts w:eastAsia="Calibri"/>
          <w:b/>
          <w:sz w:val="26"/>
          <w:szCs w:val="26"/>
          <w:lang w:eastAsia="en-US"/>
        </w:rPr>
        <w:t>Критерии оценки</w:t>
      </w:r>
    </w:p>
    <w:p w:rsidR="007E77E3" w:rsidRPr="00446999" w:rsidRDefault="007E77E3" w:rsidP="007E77E3">
      <w:pPr>
        <w:pStyle w:val="a9"/>
        <w:spacing w:line="254" w:lineRule="auto"/>
        <w:ind w:left="390"/>
        <w:rPr>
          <w:rFonts w:eastAsia="Calibri"/>
          <w:b/>
          <w:sz w:val="20"/>
          <w:szCs w:val="20"/>
          <w:lang w:eastAsia="en-US"/>
        </w:rPr>
      </w:pPr>
    </w:p>
    <w:p w:rsidR="007E77E3" w:rsidRDefault="007E77E3" w:rsidP="007E77E3">
      <w:pPr>
        <w:pStyle w:val="a9"/>
        <w:numPr>
          <w:ilvl w:val="1"/>
          <w:numId w:val="13"/>
        </w:numPr>
        <w:tabs>
          <w:tab w:val="left" w:pos="1276"/>
        </w:tabs>
        <w:spacing w:line="254" w:lineRule="auto"/>
        <w:ind w:hanging="224"/>
        <w:rPr>
          <w:rFonts w:eastAsia="Calibri"/>
          <w:sz w:val="26"/>
          <w:szCs w:val="26"/>
          <w:lang w:eastAsia="en-US"/>
        </w:rPr>
      </w:pPr>
      <w:r w:rsidRPr="007E77E3">
        <w:rPr>
          <w:rFonts w:eastAsia="Calibri"/>
          <w:sz w:val="26"/>
          <w:szCs w:val="26"/>
          <w:lang w:eastAsia="en-US"/>
        </w:rPr>
        <w:t>Школьный этап:</w:t>
      </w:r>
    </w:p>
    <w:p w:rsidR="006D5E1B" w:rsidRDefault="00B9109D" w:rsidP="00E84719">
      <w:pPr>
        <w:tabs>
          <w:tab w:val="left" w:pos="1276"/>
        </w:tabs>
        <w:spacing w:line="254" w:lineRule="auto"/>
        <w:ind w:firstLine="709"/>
        <w:jc w:val="both"/>
        <w:rPr>
          <w:rFonts w:eastAsia="Calibri"/>
          <w:sz w:val="26"/>
          <w:szCs w:val="26"/>
          <w:lang w:eastAsia="en-US"/>
        </w:rPr>
      </w:pPr>
      <w:r>
        <w:rPr>
          <w:rFonts w:eastAsia="Calibri"/>
          <w:sz w:val="26"/>
          <w:szCs w:val="26"/>
          <w:lang w:eastAsia="en-US"/>
        </w:rPr>
        <w:t xml:space="preserve">- </w:t>
      </w:r>
      <w:r w:rsidR="006D5E1B">
        <w:rPr>
          <w:rFonts w:eastAsia="Calibri"/>
          <w:sz w:val="26"/>
          <w:szCs w:val="26"/>
          <w:lang w:eastAsia="en-US"/>
        </w:rPr>
        <w:t>логика исследования (0-12);</w:t>
      </w:r>
    </w:p>
    <w:p w:rsidR="004712D7" w:rsidRDefault="004712D7" w:rsidP="004712D7">
      <w:pPr>
        <w:tabs>
          <w:tab w:val="left" w:pos="1276"/>
        </w:tabs>
        <w:spacing w:line="254" w:lineRule="auto"/>
        <w:ind w:firstLine="709"/>
        <w:jc w:val="both"/>
        <w:rPr>
          <w:rFonts w:eastAsia="Calibri"/>
          <w:sz w:val="26"/>
          <w:szCs w:val="26"/>
          <w:lang w:eastAsia="en-US"/>
        </w:rPr>
      </w:pPr>
      <w:r>
        <w:rPr>
          <w:rFonts w:eastAsia="Calibri"/>
          <w:sz w:val="26"/>
          <w:szCs w:val="26"/>
          <w:lang w:eastAsia="en-US"/>
        </w:rPr>
        <w:t>-</w:t>
      </w:r>
      <w:r w:rsidR="00952CDA">
        <w:rPr>
          <w:rFonts w:eastAsia="Calibri"/>
          <w:sz w:val="26"/>
          <w:szCs w:val="26"/>
          <w:lang w:eastAsia="en-US"/>
        </w:rPr>
        <w:t xml:space="preserve"> глубина исследования</w:t>
      </w:r>
      <w:r w:rsidRPr="00E84719">
        <w:rPr>
          <w:rFonts w:eastAsia="Calibri"/>
          <w:sz w:val="26"/>
          <w:szCs w:val="26"/>
          <w:lang w:eastAsia="en-US"/>
        </w:rPr>
        <w:t xml:space="preserve"> </w:t>
      </w:r>
      <w:r w:rsidR="00CC72EC">
        <w:rPr>
          <w:rFonts w:eastAsia="Calibri"/>
          <w:sz w:val="26"/>
          <w:szCs w:val="26"/>
          <w:lang w:eastAsia="en-US"/>
        </w:rPr>
        <w:t xml:space="preserve">проблемы </w:t>
      </w:r>
      <w:r w:rsidRPr="00E84719">
        <w:rPr>
          <w:rFonts w:eastAsia="Calibri"/>
          <w:b/>
          <w:sz w:val="26"/>
          <w:szCs w:val="26"/>
          <w:lang w:eastAsia="en-US"/>
        </w:rPr>
        <w:t xml:space="preserve">– </w:t>
      </w:r>
      <w:r w:rsidRPr="00E84719">
        <w:rPr>
          <w:rFonts w:eastAsia="Calibri"/>
          <w:sz w:val="26"/>
          <w:szCs w:val="26"/>
          <w:lang w:eastAsia="en-US"/>
        </w:rPr>
        <w:t xml:space="preserve">комплексное использование имеющихся источников </w:t>
      </w:r>
      <w:r>
        <w:rPr>
          <w:rFonts w:eastAsia="Calibri"/>
          <w:sz w:val="26"/>
          <w:szCs w:val="26"/>
          <w:lang w:eastAsia="en-US"/>
        </w:rPr>
        <w:t xml:space="preserve">по теме </w:t>
      </w:r>
      <w:r w:rsidRPr="00E84719">
        <w:rPr>
          <w:rFonts w:eastAsia="Calibri"/>
          <w:sz w:val="26"/>
          <w:szCs w:val="26"/>
          <w:lang w:eastAsia="en-US"/>
        </w:rPr>
        <w:t xml:space="preserve">и свободное владение материалом </w:t>
      </w:r>
      <w:r>
        <w:rPr>
          <w:rFonts w:eastAsia="Calibri"/>
          <w:sz w:val="26"/>
          <w:szCs w:val="26"/>
          <w:lang w:eastAsia="en-US"/>
        </w:rPr>
        <w:t>(0-6);</w:t>
      </w:r>
    </w:p>
    <w:p w:rsidR="00E84719" w:rsidRDefault="00E84719" w:rsidP="00E84719">
      <w:pPr>
        <w:tabs>
          <w:tab w:val="left" w:pos="1276"/>
        </w:tabs>
        <w:spacing w:line="254" w:lineRule="auto"/>
        <w:ind w:firstLine="709"/>
        <w:jc w:val="both"/>
        <w:rPr>
          <w:rFonts w:eastAsia="Calibri"/>
          <w:sz w:val="26"/>
          <w:szCs w:val="26"/>
          <w:lang w:eastAsia="en-US"/>
        </w:rPr>
      </w:pPr>
      <w:r>
        <w:rPr>
          <w:rFonts w:eastAsia="Calibri"/>
          <w:sz w:val="26"/>
          <w:szCs w:val="26"/>
          <w:lang w:eastAsia="en-US"/>
        </w:rPr>
        <w:t xml:space="preserve">- научность – </w:t>
      </w:r>
      <w:r w:rsidRPr="00E84719">
        <w:rPr>
          <w:rFonts w:eastAsia="Calibri"/>
          <w:sz w:val="26"/>
          <w:szCs w:val="26"/>
          <w:lang w:eastAsia="en-US"/>
        </w:rPr>
        <w:t xml:space="preserve">использование </w:t>
      </w:r>
      <w:r w:rsidR="00CB3062">
        <w:rPr>
          <w:rFonts w:eastAsia="Calibri"/>
          <w:sz w:val="26"/>
          <w:szCs w:val="26"/>
          <w:lang w:eastAsia="en-US"/>
        </w:rPr>
        <w:t xml:space="preserve">методов научного исследования, </w:t>
      </w:r>
      <w:r w:rsidR="008C747F">
        <w:rPr>
          <w:rFonts w:eastAsia="Calibri"/>
          <w:sz w:val="26"/>
          <w:szCs w:val="26"/>
          <w:lang w:eastAsia="en-US"/>
        </w:rPr>
        <w:t xml:space="preserve">конкретных научных терминов </w:t>
      </w:r>
      <w:r>
        <w:rPr>
          <w:rFonts w:eastAsia="Calibri"/>
          <w:sz w:val="26"/>
          <w:szCs w:val="26"/>
          <w:lang w:eastAsia="en-US"/>
        </w:rPr>
        <w:t>(0-5);</w:t>
      </w:r>
    </w:p>
    <w:p w:rsidR="00CB3062" w:rsidRDefault="00CB3062" w:rsidP="00E84719">
      <w:pPr>
        <w:tabs>
          <w:tab w:val="left" w:pos="1276"/>
        </w:tabs>
        <w:spacing w:line="254" w:lineRule="auto"/>
        <w:ind w:firstLine="709"/>
        <w:jc w:val="both"/>
        <w:rPr>
          <w:rFonts w:eastAsia="Calibri"/>
          <w:sz w:val="26"/>
          <w:szCs w:val="26"/>
          <w:lang w:eastAsia="en-US"/>
        </w:rPr>
      </w:pPr>
      <w:r>
        <w:rPr>
          <w:rFonts w:eastAsia="Calibri"/>
          <w:sz w:val="26"/>
          <w:szCs w:val="26"/>
          <w:lang w:eastAsia="en-US"/>
        </w:rPr>
        <w:t>- с</w:t>
      </w:r>
      <w:r w:rsidRPr="00CB3062">
        <w:rPr>
          <w:rFonts w:eastAsia="Calibri"/>
          <w:sz w:val="26"/>
          <w:szCs w:val="26"/>
          <w:lang w:eastAsia="en-US"/>
        </w:rPr>
        <w:t>т</w:t>
      </w:r>
      <w:r>
        <w:rPr>
          <w:rFonts w:eastAsia="Calibri"/>
          <w:sz w:val="26"/>
          <w:szCs w:val="26"/>
          <w:lang w:eastAsia="en-US"/>
        </w:rPr>
        <w:t xml:space="preserve">руктурированность – </w:t>
      </w:r>
      <w:r w:rsidRPr="00CB3062">
        <w:rPr>
          <w:rFonts w:eastAsia="Calibri"/>
          <w:sz w:val="26"/>
          <w:szCs w:val="26"/>
          <w:lang w:eastAsia="en-US"/>
        </w:rPr>
        <w:t xml:space="preserve">упорядоченность и целесообразность действий при выполнении </w:t>
      </w:r>
      <w:r>
        <w:rPr>
          <w:rFonts w:eastAsia="Calibri"/>
          <w:sz w:val="26"/>
          <w:szCs w:val="26"/>
          <w:lang w:eastAsia="en-US"/>
        </w:rPr>
        <w:t xml:space="preserve">задачи </w:t>
      </w:r>
      <w:r w:rsidRPr="00CB3062">
        <w:rPr>
          <w:rFonts w:eastAsia="Calibri"/>
          <w:sz w:val="26"/>
          <w:szCs w:val="26"/>
          <w:lang w:eastAsia="en-US"/>
        </w:rPr>
        <w:t xml:space="preserve">и оформлении </w:t>
      </w:r>
      <w:r>
        <w:rPr>
          <w:rFonts w:eastAsia="Calibri"/>
          <w:sz w:val="26"/>
          <w:szCs w:val="26"/>
          <w:lang w:eastAsia="en-US"/>
        </w:rPr>
        <w:t>решени</w:t>
      </w:r>
      <w:r w:rsidR="008F6A32">
        <w:rPr>
          <w:rFonts w:eastAsia="Calibri"/>
          <w:sz w:val="26"/>
          <w:szCs w:val="26"/>
          <w:lang w:eastAsia="en-US"/>
        </w:rPr>
        <w:t>й</w:t>
      </w:r>
      <w:r>
        <w:rPr>
          <w:rFonts w:eastAsia="Calibri"/>
          <w:sz w:val="26"/>
          <w:szCs w:val="26"/>
          <w:lang w:eastAsia="en-US"/>
        </w:rPr>
        <w:t xml:space="preserve"> (0-5);</w:t>
      </w:r>
    </w:p>
    <w:p w:rsidR="00855F87" w:rsidRDefault="00CB3062" w:rsidP="006D5E1B">
      <w:pPr>
        <w:tabs>
          <w:tab w:val="left" w:pos="1276"/>
        </w:tabs>
        <w:spacing w:line="254" w:lineRule="auto"/>
        <w:ind w:firstLine="709"/>
        <w:jc w:val="both"/>
        <w:rPr>
          <w:rFonts w:eastAsia="Calibri"/>
          <w:sz w:val="26"/>
          <w:szCs w:val="26"/>
          <w:lang w:eastAsia="en-US"/>
        </w:rPr>
      </w:pPr>
      <w:r>
        <w:rPr>
          <w:rFonts w:eastAsia="Calibri"/>
          <w:sz w:val="26"/>
          <w:szCs w:val="26"/>
          <w:lang w:eastAsia="en-US"/>
        </w:rPr>
        <w:t xml:space="preserve">- креативность </w:t>
      </w:r>
      <w:r w:rsidR="006D5E1B">
        <w:rPr>
          <w:rFonts w:eastAsia="Calibri"/>
          <w:sz w:val="26"/>
          <w:szCs w:val="26"/>
          <w:lang w:eastAsia="en-US"/>
        </w:rPr>
        <w:t>–  наличие оригинальных</w:t>
      </w:r>
      <w:r w:rsidRPr="00CB3062">
        <w:rPr>
          <w:rFonts w:eastAsia="Calibri"/>
          <w:sz w:val="26"/>
          <w:szCs w:val="26"/>
          <w:lang w:eastAsia="en-US"/>
        </w:rPr>
        <w:t xml:space="preserve"> иде</w:t>
      </w:r>
      <w:r w:rsidR="006D5E1B">
        <w:rPr>
          <w:rFonts w:eastAsia="Calibri"/>
          <w:sz w:val="26"/>
          <w:szCs w:val="26"/>
          <w:lang w:eastAsia="en-US"/>
        </w:rPr>
        <w:t>й</w:t>
      </w:r>
      <w:r w:rsidRPr="00CB3062">
        <w:rPr>
          <w:rFonts w:eastAsia="Calibri"/>
          <w:sz w:val="26"/>
          <w:szCs w:val="26"/>
          <w:lang w:eastAsia="en-US"/>
        </w:rPr>
        <w:t xml:space="preserve"> и пут</w:t>
      </w:r>
      <w:r w:rsidR="006D5E1B">
        <w:rPr>
          <w:rFonts w:eastAsia="Calibri"/>
          <w:sz w:val="26"/>
          <w:szCs w:val="26"/>
          <w:lang w:eastAsia="en-US"/>
        </w:rPr>
        <w:t xml:space="preserve">ей решения </w:t>
      </w:r>
      <w:r>
        <w:rPr>
          <w:rFonts w:eastAsia="Calibri"/>
          <w:sz w:val="26"/>
          <w:szCs w:val="26"/>
          <w:lang w:eastAsia="en-US"/>
        </w:rPr>
        <w:t>(0</w:t>
      </w:r>
      <w:r w:rsidR="004712D7">
        <w:rPr>
          <w:rFonts w:eastAsia="Calibri"/>
          <w:sz w:val="26"/>
          <w:szCs w:val="26"/>
          <w:lang w:eastAsia="en-US"/>
        </w:rPr>
        <w:t>-5);</w:t>
      </w:r>
    </w:p>
    <w:p w:rsidR="004712D7" w:rsidRDefault="004712D7" w:rsidP="006D5E1B">
      <w:pPr>
        <w:tabs>
          <w:tab w:val="left" w:pos="1276"/>
        </w:tabs>
        <w:spacing w:line="254" w:lineRule="auto"/>
        <w:ind w:firstLine="709"/>
        <w:jc w:val="both"/>
        <w:rPr>
          <w:rFonts w:eastAsia="Calibri"/>
          <w:sz w:val="26"/>
          <w:szCs w:val="26"/>
          <w:lang w:eastAsia="en-US"/>
        </w:rPr>
      </w:pPr>
      <w:r>
        <w:rPr>
          <w:rFonts w:eastAsia="Calibri"/>
          <w:sz w:val="26"/>
          <w:szCs w:val="26"/>
          <w:lang w:eastAsia="en-US"/>
        </w:rPr>
        <w:t>- с</w:t>
      </w:r>
      <w:r w:rsidRPr="004712D7">
        <w:rPr>
          <w:rFonts w:eastAsia="Calibri"/>
          <w:sz w:val="26"/>
          <w:szCs w:val="26"/>
          <w:lang w:eastAsia="en-US"/>
        </w:rPr>
        <w:t xml:space="preserve">амостоятельность </w:t>
      </w:r>
      <w:r>
        <w:rPr>
          <w:rFonts w:eastAsia="Calibri"/>
          <w:sz w:val="26"/>
          <w:szCs w:val="26"/>
          <w:lang w:eastAsia="en-US"/>
        </w:rPr>
        <w:t>–</w:t>
      </w:r>
      <w:r w:rsidRPr="004712D7">
        <w:rPr>
          <w:rFonts w:eastAsia="Calibri"/>
          <w:sz w:val="26"/>
          <w:szCs w:val="26"/>
          <w:lang w:eastAsia="en-US"/>
        </w:rPr>
        <w:t xml:space="preserve"> выполнение всех этапов </w:t>
      </w:r>
      <w:r>
        <w:rPr>
          <w:rFonts w:eastAsia="Calibri"/>
          <w:sz w:val="26"/>
          <w:szCs w:val="26"/>
          <w:lang w:eastAsia="en-US"/>
        </w:rPr>
        <w:t xml:space="preserve">работы </w:t>
      </w:r>
      <w:r w:rsidRPr="004712D7">
        <w:rPr>
          <w:rFonts w:eastAsia="Calibri"/>
          <w:sz w:val="26"/>
          <w:szCs w:val="26"/>
          <w:lang w:eastAsia="en-US"/>
        </w:rPr>
        <w:t>самим участником</w:t>
      </w:r>
      <w:r w:rsidR="008F6A32">
        <w:rPr>
          <w:rFonts w:eastAsia="Calibri"/>
          <w:sz w:val="26"/>
          <w:szCs w:val="26"/>
          <w:lang w:eastAsia="en-US"/>
        </w:rPr>
        <w:t xml:space="preserve"> (0-5);</w:t>
      </w:r>
    </w:p>
    <w:p w:rsidR="008F6A32" w:rsidRDefault="008F6A32" w:rsidP="006D5E1B">
      <w:pPr>
        <w:tabs>
          <w:tab w:val="left" w:pos="1276"/>
        </w:tabs>
        <w:spacing w:line="254" w:lineRule="auto"/>
        <w:ind w:firstLine="709"/>
        <w:jc w:val="both"/>
        <w:rPr>
          <w:rFonts w:eastAsia="Calibri"/>
          <w:sz w:val="26"/>
          <w:szCs w:val="26"/>
          <w:lang w:eastAsia="en-US"/>
        </w:rPr>
      </w:pPr>
      <w:r>
        <w:rPr>
          <w:rFonts w:eastAsia="Calibri"/>
          <w:sz w:val="26"/>
          <w:szCs w:val="26"/>
          <w:lang w:eastAsia="en-US"/>
        </w:rPr>
        <w:t>- качество оформления решений (0-2).</w:t>
      </w:r>
    </w:p>
    <w:p w:rsidR="007E77E3" w:rsidRPr="007E77E3" w:rsidRDefault="006D5E1B" w:rsidP="00855F87">
      <w:pPr>
        <w:spacing w:line="254" w:lineRule="auto"/>
        <w:ind w:left="720"/>
        <w:rPr>
          <w:rFonts w:eastAsia="Calibri"/>
          <w:sz w:val="26"/>
          <w:szCs w:val="26"/>
          <w:lang w:eastAsia="en-US"/>
        </w:rPr>
      </w:pPr>
      <w:r>
        <w:rPr>
          <w:rFonts w:eastAsia="Calibri"/>
          <w:sz w:val="26"/>
          <w:szCs w:val="26"/>
          <w:lang w:eastAsia="en-US"/>
        </w:rPr>
        <w:t xml:space="preserve">Максимальная оценка – </w:t>
      </w:r>
      <w:r w:rsidR="008F6A32">
        <w:rPr>
          <w:rFonts w:eastAsia="Calibri"/>
          <w:sz w:val="26"/>
          <w:szCs w:val="26"/>
          <w:lang w:eastAsia="en-US"/>
        </w:rPr>
        <w:t xml:space="preserve">40 </w:t>
      </w:r>
      <w:r w:rsidR="00855F87" w:rsidRPr="0012157B">
        <w:rPr>
          <w:rFonts w:eastAsia="Calibri"/>
          <w:sz w:val="26"/>
          <w:szCs w:val="26"/>
          <w:lang w:eastAsia="en-US"/>
        </w:rPr>
        <w:t>балл</w:t>
      </w:r>
      <w:r w:rsidR="008F6A32">
        <w:rPr>
          <w:rFonts w:eastAsia="Calibri"/>
          <w:sz w:val="26"/>
          <w:szCs w:val="26"/>
          <w:lang w:eastAsia="en-US"/>
        </w:rPr>
        <w:t>ов</w:t>
      </w:r>
      <w:r w:rsidR="00855F87" w:rsidRPr="0012157B">
        <w:rPr>
          <w:rFonts w:eastAsia="Calibri"/>
          <w:sz w:val="26"/>
          <w:szCs w:val="26"/>
          <w:lang w:eastAsia="en-US"/>
        </w:rPr>
        <w:t>.</w:t>
      </w:r>
    </w:p>
    <w:p w:rsidR="00644FE2" w:rsidRDefault="00445E30" w:rsidP="007E77E3">
      <w:pPr>
        <w:pStyle w:val="a9"/>
        <w:numPr>
          <w:ilvl w:val="1"/>
          <w:numId w:val="13"/>
        </w:numPr>
        <w:tabs>
          <w:tab w:val="left" w:pos="1276"/>
        </w:tabs>
        <w:spacing w:line="254" w:lineRule="auto"/>
        <w:ind w:hanging="224"/>
        <w:rPr>
          <w:rFonts w:eastAsia="Calibri"/>
          <w:sz w:val="26"/>
          <w:szCs w:val="26"/>
          <w:lang w:eastAsia="en-US"/>
        </w:rPr>
      </w:pPr>
      <w:r w:rsidRPr="007E77E3">
        <w:rPr>
          <w:rFonts w:eastAsia="Calibri"/>
          <w:sz w:val="26"/>
          <w:szCs w:val="26"/>
          <w:lang w:eastAsia="en-US"/>
        </w:rPr>
        <w:t>Муниципальный этап:</w:t>
      </w:r>
    </w:p>
    <w:p w:rsidR="00CC72EC" w:rsidRDefault="007E77E3" w:rsidP="00952CDA">
      <w:pPr>
        <w:spacing w:line="254" w:lineRule="auto"/>
        <w:ind w:left="213" w:firstLine="495"/>
        <w:jc w:val="both"/>
        <w:rPr>
          <w:rFonts w:eastAsia="Calibri"/>
          <w:sz w:val="26"/>
          <w:szCs w:val="26"/>
          <w:lang w:eastAsia="en-US"/>
        </w:rPr>
      </w:pPr>
      <w:r>
        <w:rPr>
          <w:rFonts w:eastAsia="Calibri"/>
          <w:sz w:val="26"/>
          <w:szCs w:val="26"/>
          <w:lang w:eastAsia="en-US"/>
        </w:rPr>
        <w:t>-</w:t>
      </w:r>
      <w:r w:rsidRPr="007E77E3">
        <w:rPr>
          <w:rFonts w:eastAsia="Calibri"/>
          <w:sz w:val="26"/>
          <w:szCs w:val="26"/>
          <w:lang w:eastAsia="en-US"/>
        </w:rPr>
        <w:t xml:space="preserve"> </w:t>
      </w:r>
      <w:r w:rsidR="00CC72EC">
        <w:rPr>
          <w:rFonts w:eastAsia="Calibri"/>
          <w:sz w:val="26"/>
          <w:szCs w:val="26"/>
          <w:lang w:eastAsia="en-US"/>
        </w:rPr>
        <w:t>актуальность проекта (0-10);</w:t>
      </w:r>
    </w:p>
    <w:p w:rsidR="00E83AA9" w:rsidRDefault="00CC72EC" w:rsidP="00E83AA9">
      <w:pPr>
        <w:spacing w:line="254" w:lineRule="auto"/>
        <w:ind w:left="213" w:firstLine="495"/>
        <w:jc w:val="both"/>
        <w:rPr>
          <w:rFonts w:eastAsia="Calibri"/>
          <w:sz w:val="26"/>
          <w:szCs w:val="26"/>
          <w:lang w:eastAsia="en-US"/>
        </w:rPr>
      </w:pPr>
      <w:r>
        <w:rPr>
          <w:rFonts w:eastAsia="Calibri"/>
          <w:sz w:val="26"/>
          <w:szCs w:val="26"/>
          <w:lang w:eastAsia="en-US"/>
        </w:rPr>
        <w:t xml:space="preserve">- </w:t>
      </w:r>
      <w:r w:rsidR="00952CDA">
        <w:rPr>
          <w:rFonts w:eastAsia="Calibri"/>
          <w:sz w:val="26"/>
          <w:szCs w:val="26"/>
          <w:lang w:eastAsia="en-US"/>
        </w:rPr>
        <w:t>глубина исследования</w:t>
      </w:r>
      <w:r>
        <w:rPr>
          <w:rFonts w:eastAsia="Calibri"/>
          <w:sz w:val="26"/>
          <w:szCs w:val="26"/>
          <w:lang w:eastAsia="en-US"/>
        </w:rPr>
        <w:t xml:space="preserve"> проблемы</w:t>
      </w:r>
      <w:r w:rsidR="00952CDA">
        <w:rPr>
          <w:rFonts w:eastAsia="Calibri"/>
          <w:sz w:val="26"/>
          <w:szCs w:val="26"/>
          <w:lang w:eastAsia="en-US"/>
        </w:rPr>
        <w:t xml:space="preserve"> –</w:t>
      </w:r>
      <w:r w:rsidR="00952CDA" w:rsidRPr="00952CDA">
        <w:rPr>
          <w:rFonts w:eastAsia="Calibri"/>
          <w:sz w:val="26"/>
          <w:szCs w:val="26"/>
          <w:lang w:eastAsia="en-US"/>
        </w:rPr>
        <w:t xml:space="preserve"> комплексное использование имеющихся источников по теме и свободное владение материалом (0-6);</w:t>
      </w:r>
    </w:p>
    <w:p w:rsidR="007E77E3" w:rsidRDefault="00E83AA9" w:rsidP="00E83AA9">
      <w:pPr>
        <w:spacing w:line="254" w:lineRule="auto"/>
        <w:ind w:left="213" w:firstLine="495"/>
        <w:jc w:val="both"/>
        <w:rPr>
          <w:rFonts w:eastAsia="Calibri"/>
          <w:sz w:val="26"/>
          <w:szCs w:val="26"/>
          <w:lang w:eastAsia="en-US"/>
        </w:rPr>
      </w:pPr>
      <w:r>
        <w:rPr>
          <w:rFonts w:eastAsia="Calibri"/>
          <w:sz w:val="26"/>
          <w:szCs w:val="26"/>
          <w:lang w:eastAsia="en-US"/>
        </w:rPr>
        <w:t xml:space="preserve">- </w:t>
      </w:r>
      <w:r w:rsidR="007E77E3">
        <w:rPr>
          <w:rFonts w:eastAsia="Calibri"/>
          <w:sz w:val="26"/>
          <w:szCs w:val="26"/>
          <w:lang w:eastAsia="en-US"/>
        </w:rPr>
        <w:t>измеримость результатов</w:t>
      </w:r>
      <w:r>
        <w:rPr>
          <w:rFonts w:eastAsia="Calibri"/>
          <w:sz w:val="26"/>
          <w:szCs w:val="26"/>
          <w:lang w:eastAsia="en-US"/>
        </w:rPr>
        <w:t xml:space="preserve">, </w:t>
      </w:r>
      <w:r w:rsidR="007E77E3">
        <w:rPr>
          <w:rFonts w:eastAsia="Calibri"/>
          <w:sz w:val="26"/>
          <w:szCs w:val="26"/>
          <w:lang w:eastAsia="en-US"/>
        </w:rPr>
        <w:t>адеква</w:t>
      </w:r>
      <w:r>
        <w:rPr>
          <w:rFonts w:eastAsia="Calibri"/>
          <w:sz w:val="26"/>
          <w:szCs w:val="26"/>
          <w:lang w:eastAsia="en-US"/>
        </w:rPr>
        <w:t>тность предложенных решений (0-5</w:t>
      </w:r>
      <w:r w:rsidR="007E77E3" w:rsidRPr="00A85548">
        <w:rPr>
          <w:rFonts w:eastAsia="Calibri"/>
          <w:sz w:val="26"/>
          <w:szCs w:val="26"/>
          <w:lang w:eastAsia="en-US"/>
        </w:rPr>
        <w:t>);</w:t>
      </w:r>
    </w:p>
    <w:p w:rsidR="00E83AA9" w:rsidRDefault="00E83AA9" w:rsidP="00E83AA9">
      <w:pPr>
        <w:spacing w:line="254" w:lineRule="auto"/>
        <w:ind w:left="213" w:firstLine="495"/>
        <w:rPr>
          <w:rFonts w:eastAsia="Calibri"/>
          <w:sz w:val="26"/>
          <w:szCs w:val="26"/>
          <w:lang w:eastAsia="en-US"/>
        </w:rPr>
      </w:pPr>
      <w:r>
        <w:rPr>
          <w:rFonts w:eastAsia="Calibri"/>
          <w:sz w:val="26"/>
          <w:szCs w:val="26"/>
          <w:lang w:eastAsia="en-US"/>
        </w:rPr>
        <w:t xml:space="preserve">- </w:t>
      </w:r>
      <w:r w:rsidRPr="00E83AA9">
        <w:rPr>
          <w:rFonts w:eastAsia="Calibri"/>
          <w:sz w:val="26"/>
          <w:szCs w:val="26"/>
          <w:lang w:eastAsia="en-US"/>
        </w:rPr>
        <w:t xml:space="preserve">креативность –  наличие оригинальных идей и путей решения </w:t>
      </w:r>
      <w:r>
        <w:rPr>
          <w:rFonts w:eastAsia="Calibri"/>
          <w:sz w:val="26"/>
          <w:szCs w:val="26"/>
          <w:lang w:eastAsia="en-US"/>
        </w:rPr>
        <w:t>(0-5);</w:t>
      </w:r>
    </w:p>
    <w:p w:rsidR="00E83AA9" w:rsidRPr="00A85548" w:rsidRDefault="00E83AA9" w:rsidP="00E83AA9">
      <w:pPr>
        <w:spacing w:line="254" w:lineRule="auto"/>
        <w:ind w:left="213" w:firstLine="495"/>
        <w:rPr>
          <w:rFonts w:eastAsia="Calibri"/>
          <w:sz w:val="26"/>
          <w:szCs w:val="26"/>
          <w:lang w:eastAsia="en-US"/>
        </w:rPr>
      </w:pPr>
      <w:r w:rsidRPr="00A85548">
        <w:rPr>
          <w:rFonts w:eastAsia="Calibri"/>
          <w:sz w:val="26"/>
          <w:szCs w:val="26"/>
          <w:lang w:eastAsia="en-US"/>
        </w:rPr>
        <w:t xml:space="preserve">- </w:t>
      </w:r>
      <w:r>
        <w:rPr>
          <w:rFonts w:eastAsia="Calibri"/>
          <w:sz w:val="26"/>
          <w:szCs w:val="26"/>
          <w:lang w:eastAsia="en-US"/>
        </w:rPr>
        <w:t>финансовая целесообразность и социальная эффективность проекта</w:t>
      </w:r>
      <w:r w:rsidRPr="00A85548">
        <w:rPr>
          <w:rFonts w:eastAsia="Calibri"/>
          <w:sz w:val="26"/>
          <w:szCs w:val="26"/>
          <w:lang w:eastAsia="en-US"/>
        </w:rPr>
        <w:t xml:space="preserve"> (0-</w:t>
      </w:r>
      <w:r>
        <w:rPr>
          <w:rFonts w:eastAsia="Calibri"/>
          <w:sz w:val="26"/>
          <w:szCs w:val="26"/>
          <w:lang w:eastAsia="en-US"/>
        </w:rPr>
        <w:t>5</w:t>
      </w:r>
      <w:r w:rsidRPr="00A85548">
        <w:rPr>
          <w:rFonts w:eastAsia="Calibri"/>
          <w:sz w:val="26"/>
          <w:szCs w:val="26"/>
          <w:lang w:eastAsia="en-US"/>
        </w:rPr>
        <w:t>);</w:t>
      </w:r>
      <w:r>
        <w:rPr>
          <w:rFonts w:eastAsia="Calibri"/>
          <w:sz w:val="26"/>
          <w:szCs w:val="26"/>
          <w:lang w:eastAsia="en-US"/>
        </w:rPr>
        <w:t xml:space="preserve"> </w:t>
      </w:r>
    </w:p>
    <w:p w:rsidR="00E83AA9" w:rsidRPr="00512B0B" w:rsidRDefault="00E83AA9" w:rsidP="00512B0B">
      <w:pPr>
        <w:spacing w:line="254" w:lineRule="auto"/>
        <w:ind w:left="213" w:firstLine="495"/>
        <w:rPr>
          <w:rFonts w:eastAsia="Calibri"/>
          <w:sz w:val="26"/>
          <w:szCs w:val="26"/>
          <w:lang w:eastAsia="en-US"/>
        </w:rPr>
      </w:pPr>
      <w:r>
        <w:rPr>
          <w:rFonts w:eastAsia="Calibri"/>
          <w:sz w:val="26"/>
          <w:szCs w:val="26"/>
          <w:lang w:eastAsia="en-US"/>
        </w:rPr>
        <w:t>-</w:t>
      </w:r>
      <w:r w:rsidRPr="00A85548">
        <w:rPr>
          <w:rFonts w:eastAsia="Calibri"/>
          <w:sz w:val="26"/>
          <w:szCs w:val="26"/>
          <w:lang w:eastAsia="en-US"/>
        </w:rPr>
        <w:t xml:space="preserve"> </w:t>
      </w:r>
      <w:r>
        <w:rPr>
          <w:rFonts w:eastAsia="Calibri"/>
          <w:sz w:val="26"/>
          <w:szCs w:val="26"/>
          <w:lang w:eastAsia="en-US"/>
        </w:rPr>
        <w:t>обеспеченность проекта ресурсами, возможность последующего воспроизводства проекта</w:t>
      </w:r>
      <w:r w:rsidRPr="00A85548">
        <w:rPr>
          <w:rFonts w:eastAsia="Calibri"/>
          <w:sz w:val="26"/>
          <w:szCs w:val="26"/>
          <w:lang w:eastAsia="en-US"/>
        </w:rPr>
        <w:t xml:space="preserve"> </w:t>
      </w:r>
      <w:r w:rsidR="00512B0B">
        <w:rPr>
          <w:rFonts w:eastAsia="Calibri"/>
          <w:sz w:val="26"/>
          <w:szCs w:val="26"/>
          <w:lang w:eastAsia="en-US"/>
        </w:rPr>
        <w:t>(0-5)</w:t>
      </w:r>
      <w:r w:rsidR="00512B0B" w:rsidRPr="00512B0B">
        <w:rPr>
          <w:rFonts w:eastAsia="Calibri"/>
          <w:sz w:val="26"/>
          <w:szCs w:val="26"/>
          <w:lang w:eastAsia="en-US"/>
        </w:rPr>
        <w:t>.</w:t>
      </w:r>
    </w:p>
    <w:p w:rsidR="007E77E3" w:rsidRPr="00855F87" w:rsidRDefault="00512B0B" w:rsidP="00855F87">
      <w:pPr>
        <w:spacing w:line="254" w:lineRule="auto"/>
        <w:ind w:left="720"/>
        <w:rPr>
          <w:rFonts w:eastAsia="Calibri"/>
          <w:sz w:val="26"/>
          <w:szCs w:val="26"/>
          <w:lang w:eastAsia="en-US"/>
        </w:rPr>
      </w:pPr>
      <w:r>
        <w:rPr>
          <w:rFonts w:eastAsia="Calibri"/>
          <w:sz w:val="26"/>
          <w:szCs w:val="26"/>
          <w:lang w:eastAsia="en-US"/>
        </w:rPr>
        <w:t xml:space="preserve">Максимальная оценка – </w:t>
      </w:r>
      <w:r>
        <w:rPr>
          <w:rFonts w:eastAsia="Calibri"/>
          <w:sz w:val="26"/>
          <w:szCs w:val="26"/>
          <w:lang w:val="en-US" w:eastAsia="en-US"/>
        </w:rPr>
        <w:t>36</w:t>
      </w:r>
      <w:r w:rsidR="007E77E3" w:rsidRPr="0012157B">
        <w:rPr>
          <w:rFonts w:eastAsia="Calibri"/>
          <w:sz w:val="26"/>
          <w:szCs w:val="26"/>
          <w:lang w:eastAsia="en-US"/>
        </w:rPr>
        <w:t xml:space="preserve"> баллов.</w:t>
      </w:r>
    </w:p>
    <w:p w:rsidR="005750DC" w:rsidRDefault="00445E30" w:rsidP="007E77E3">
      <w:pPr>
        <w:pStyle w:val="a9"/>
        <w:numPr>
          <w:ilvl w:val="1"/>
          <w:numId w:val="13"/>
        </w:numPr>
        <w:tabs>
          <w:tab w:val="left" w:pos="1276"/>
        </w:tabs>
        <w:spacing w:line="254" w:lineRule="auto"/>
        <w:ind w:hanging="224"/>
        <w:rPr>
          <w:rFonts w:eastAsia="Calibri"/>
          <w:sz w:val="26"/>
          <w:szCs w:val="26"/>
          <w:lang w:eastAsia="en-US"/>
        </w:rPr>
      </w:pPr>
      <w:r w:rsidRPr="007E77E3">
        <w:rPr>
          <w:rFonts w:eastAsia="Calibri"/>
          <w:sz w:val="26"/>
          <w:szCs w:val="26"/>
          <w:lang w:eastAsia="en-US"/>
        </w:rPr>
        <w:t>Региональный этап:</w:t>
      </w:r>
    </w:p>
    <w:p w:rsidR="00445E30" w:rsidRDefault="007E77E3" w:rsidP="007E77E3">
      <w:pPr>
        <w:tabs>
          <w:tab w:val="left" w:pos="1276"/>
        </w:tabs>
        <w:spacing w:line="254" w:lineRule="auto"/>
        <w:ind w:firstLine="709"/>
        <w:jc w:val="both"/>
        <w:rPr>
          <w:rFonts w:eastAsia="Calibri"/>
          <w:sz w:val="26"/>
          <w:szCs w:val="26"/>
          <w:lang w:eastAsia="en-US"/>
        </w:rPr>
      </w:pPr>
      <w:r>
        <w:rPr>
          <w:rFonts w:eastAsia="Calibri"/>
          <w:sz w:val="26"/>
          <w:szCs w:val="26"/>
          <w:lang w:eastAsia="en-US"/>
        </w:rPr>
        <w:t xml:space="preserve">- </w:t>
      </w:r>
      <w:r w:rsidR="00736128">
        <w:rPr>
          <w:rFonts w:eastAsia="Calibri"/>
          <w:sz w:val="26"/>
          <w:szCs w:val="26"/>
          <w:lang w:eastAsia="en-US"/>
        </w:rPr>
        <w:t>степень изученности</w:t>
      </w:r>
      <w:r w:rsidR="00E15447">
        <w:rPr>
          <w:rFonts w:eastAsia="Calibri"/>
          <w:sz w:val="26"/>
          <w:szCs w:val="26"/>
          <w:lang w:eastAsia="en-US"/>
        </w:rPr>
        <w:t xml:space="preserve"> проблемы, понимание </w:t>
      </w:r>
      <w:r w:rsidR="00A80843">
        <w:rPr>
          <w:rFonts w:eastAsia="Calibri"/>
          <w:sz w:val="26"/>
          <w:szCs w:val="26"/>
          <w:lang w:eastAsia="en-US"/>
        </w:rPr>
        <w:t xml:space="preserve">назначения и востребованности проекта </w:t>
      </w:r>
      <w:r w:rsidR="005750DC">
        <w:rPr>
          <w:rFonts w:eastAsia="Calibri"/>
          <w:sz w:val="26"/>
          <w:szCs w:val="26"/>
          <w:lang w:eastAsia="en-US"/>
        </w:rPr>
        <w:t>(0-5);</w:t>
      </w:r>
    </w:p>
    <w:p w:rsidR="005750DC" w:rsidRDefault="007E77E3" w:rsidP="007E77E3">
      <w:pPr>
        <w:tabs>
          <w:tab w:val="left" w:pos="1276"/>
        </w:tabs>
        <w:spacing w:line="254" w:lineRule="auto"/>
        <w:ind w:firstLine="709"/>
        <w:jc w:val="both"/>
        <w:rPr>
          <w:rFonts w:eastAsia="Calibri"/>
          <w:sz w:val="26"/>
          <w:szCs w:val="26"/>
          <w:lang w:eastAsia="en-US"/>
        </w:rPr>
      </w:pPr>
      <w:r>
        <w:rPr>
          <w:rFonts w:eastAsia="Calibri"/>
          <w:sz w:val="26"/>
          <w:szCs w:val="26"/>
          <w:lang w:eastAsia="en-US"/>
        </w:rPr>
        <w:t xml:space="preserve">- </w:t>
      </w:r>
      <w:r w:rsidR="00A80843" w:rsidRPr="007E77E3">
        <w:rPr>
          <w:rFonts w:eastAsia="Calibri"/>
          <w:sz w:val="26"/>
          <w:szCs w:val="26"/>
          <w:lang w:eastAsia="en-US"/>
        </w:rPr>
        <w:t xml:space="preserve">качество </w:t>
      </w:r>
      <w:r w:rsidR="00A91C26" w:rsidRPr="007E77E3">
        <w:rPr>
          <w:rFonts w:eastAsia="Calibri"/>
          <w:sz w:val="26"/>
          <w:szCs w:val="26"/>
          <w:lang w:eastAsia="en-US"/>
        </w:rPr>
        <w:t>анализ</w:t>
      </w:r>
      <w:r w:rsidR="00A80843" w:rsidRPr="007E77E3">
        <w:rPr>
          <w:rFonts w:eastAsia="Calibri"/>
          <w:sz w:val="26"/>
          <w:szCs w:val="26"/>
          <w:lang w:eastAsia="en-US"/>
        </w:rPr>
        <w:t>а</w:t>
      </w:r>
      <w:r w:rsidR="00A91C26" w:rsidRPr="007E77E3">
        <w:rPr>
          <w:rFonts w:eastAsia="Calibri"/>
          <w:sz w:val="26"/>
          <w:szCs w:val="26"/>
          <w:lang w:eastAsia="en-US"/>
        </w:rPr>
        <w:t xml:space="preserve"> существующих решений </w:t>
      </w:r>
      <w:r w:rsidR="00A80843" w:rsidRPr="007E77E3">
        <w:rPr>
          <w:rFonts w:eastAsia="Calibri"/>
          <w:sz w:val="26"/>
          <w:szCs w:val="26"/>
          <w:lang w:eastAsia="en-US"/>
        </w:rPr>
        <w:t xml:space="preserve">и методов работы над проектом </w:t>
      </w:r>
      <w:r w:rsidR="00A91C26" w:rsidRPr="007E77E3">
        <w:rPr>
          <w:rFonts w:eastAsia="Calibri"/>
          <w:sz w:val="26"/>
          <w:szCs w:val="26"/>
          <w:lang w:eastAsia="en-US"/>
        </w:rPr>
        <w:t>(0-5);</w:t>
      </w:r>
    </w:p>
    <w:p w:rsidR="00A91C26" w:rsidRDefault="007E77E3" w:rsidP="007E77E3">
      <w:pPr>
        <w:tabs>
          <w:tab w:val="left" w:pos="1276"/>
        </w:tabs>
        <w:spacing w:line="254" w:lineRule="auto"/>
        <w:ind w:firstLine="709"/>
        <w:jc w:val="both"/>
        <w:rPr>
          <w:rFonts w:eastAsia="Calibri"/>
          <w:sz w:val="26"/>
          <w:szCs w:val="26"/>
          <w:lang w:eastAsia="en-US"/>
        </w:rPr>
      </w:pPr>
      <w:r>
        <w:rPr>
          <w:rFonts w:eastAsia="Calibri"/>
          <w:sz w:val="26"/>
          <w:szCs w:val="26"/>
          <w:lang w:eastAsia="en-US"/>
        </w:rPr>
        <w:t xml:space="preserve">- </w:t>
      </w:r>
      <w:r w:rsidR="00A80843" w:rsidRPr="007E77E3">
        <w:rPr>
          <w:rFonts w:eastAsia="Calibri"/>
          <w:sz w:val="26"/>
          <w:szCs w:val="26"/>
          <w:lang w:eastAsia="en-US"/>
        </w:rPr>
        <w:t xml:space="preserve">обоснованность </w:t>
      </w:r>
      <w:r w:rsidR="00B01835" w:rsidRPr="007E77E3">
        <w:rPr>
          <w:rFonts w:eastAsia="Calibri"/>
          <w:sz w:val="26"/>
          <w:szCs w:val="26"/>
          <w:lang w:eastAsia="en-US"/>
        </w:rPr>
        <w:t xml:space="preserve">выбранных </w:t>
      </w:r>
      <w:r w:rsidR="00A91C26" w:rsidRPr="007E77E3">
        <w:rPr>
          <w:rFonts w:eastAsia="Calibri"/>
          <w:sz w:val="26"/>
          <w:szCs w:val="26"/>
          <w:lang w:eastAsia="en-US"/>
        </w:rPr>
        <w:t>метод</w:t>
      </w:r>
      <w:r w:rsidR="00A80843" w:rsidRPr="007E77E3">
        <w:rPr>
          <w:rFonts w:eastAsia="Calibri"/>
          <w:sz w:val="26"/>
          <w:szCs w:val="26"/>
          <w:lang w:eastAsia="en-US"/>
        </w:rPr>
        <w:t>ов</w:t>
      </w:r>
      <w:r w:rsidR="00A91C26" w:rsidRPr="007E77E3">
        <w:rPr>
          <w:rFonts w:eastAsia="Calibri"/>
          <w:sz w:val="26"/>
          <w:szCs w:val="26"/>
          <w:lang w:eastAsia="en-US"/>
        </w:rPr>
        <w:t xml:space="preserve"> работы </w:t>
      </w:r>
      <w:r w:rsidR="00A80843" w:rsidRPr="007E77E3">
        <w:rPr>
          <w:rFonts w:eastAsia="Calibri"/>
          <w:sz w:val="26"/>
          <w:szCs w:val="26"/>
          <w:lang w:eastAsia="en-US"/>
        </w:rPr>
        <w:t xml:space="preserve">над проектом </w:t>
      </w:r>
      <w:r w:rsidR="00A91C26" w:rsidRPr="007E77E3">
        <w:rPr>
          <w:rFonts w:eastAsia="Calibri"/>
          <w:sz w:val="26"/>
          <w:szCs w:val="26"/>
          <w:lang w:eastAsia="en-US"/>
        </w:rPr>
        <w:t>(0-5);</w:t>
      </w:r>
    </w:p>
    <w:p w:rsidR="00A91C26" w:rsidRDefault="007E77E3" w:rsidP="007E77E3">
      <w:pPr>
        <w:tabs>
          <w:tab w:val="left" w:pos="1276"/>
        </w:tabs>
        <w:spacing w:line="254" w:lineRule="auto"/>
        <w:ind w:firstLine="709"/>
        <w:jc w:val="both"/>
        <w:rPr>
          <w:rFonts w:eastAsia="Calibri"/>
          <w:sz w:val="26"/>
          <w:szCs w:val="26"/>
          <w:lang w:eastAsia="en-US"/>
        </w:rPr>
      </w:pPr>
      <w:r>
        <w:rPr>
          <w:rFonts w:eastAsia="Calibri"/>
          <w:sz w:val="26"/>
          <w:szCs w:val="26"/>
          <w:lang w:eastAsia="en-US"/>
        </w:rPr>
        <w:t xml:space="preserve">- </w:t>
      </w:r>
      <w:r w:rsidR="00A91C26" w:rsidRPr="007E77E3">
        <w:rPr>
          <w:rFonts w:eastAsia="Calibri"/>
          <w:sz w:val="26"/>
          <w:szCs w:val="26"/>
          <w:lang w:eastAsia="en-US"/>
        </w:rPr>
        <w:t>качество проекта (0-5);</w:t>
      </w:r>
    </w:p>
    <w:p w:rsidR="00A91C26" w:rsidRDefault="007E77E3" w:rsidP="007E77E3">
      <w:pPr>
        <w:tabs>
          <w:tab w:val="left" w:pos="1276"/>
        </w:tabs>
        <w:spacing w:line="254" w:lineRule="auto"/>
        <w:ind w:firstLine="709"/>
        <w:jc w:val="both"/>
        <w:rPr>
          <w:rFonts w:eastAsia="Calibri"/>
          <w:sz w:val="26"/>
          <w:szCs w:val="26"/>
          <w:lang w:eastAsia="en-US"/>
        </w:rPr>
      </w:pPr>
      <w:r>
        <w:rPr>
          <w:rFonts w:eastAsia="Calibri"/>
          <w:sz w:val="26"/>
          <w:szCs w:val="26"/>
          <w:lang w:eastAsia="en-US"/>
        </w:rPr>
        <w:t xml:space="preserve">- </w:t>
      </w:r>
      <w:r w:rsidR="00A91C26" w:rsidRPr="007E77E3">
        <w:rPr>
          <w:rFonts w:eastAsia="Calibri"/>
          <w:sz w:val="26"/>
          <w:szCs w:val="26"/>
          <w:lang w:eastAsia="en-US"/>
        </w:rPr>
        <w:t>самостоятельность</w:t>
      </w:r>
      <w:r w:rsidR="0023688B" w:rsidRPr="007E77E3">
        <w:rPr>
          <w:rFonts w:eastAsia="Calibri"/>
          <w:sz w:val="26"/>
          <w:szCs w:val="26"/>
          <w:lang w:eastAsia="en-US"/>
        </w:rPr>
        <w:t xml:space="preserve"> работы</w:t>
      </w:r>
      <w:r w:rsidR="00A91C26" w:rsidRPr="007E77E3">
        <w:rPr>
          <w:rFonts w:eastAsia="Calibri"/>
          <w:sz w:val="26"/>
          <w:szCs w:val="26"/>
          <w:lang w:eastAsia="en-US"/>
        </w:rPr>
        <w:t>, ин</w:t>
      </w:r>
      <w:r w:rsidR="0065042D" w:rsidRPr="007E77E3">
        <w:rPr>
          <w:rFonts w:eastAsia="Calibri"/>
          <w:sz w:val="26"/>
          <w:szCs w:val="26"/>
          <w:lang w:eastAsia="en-US"/>
        </w:rPr>
        <w:t>дивидуальный вклад в проект (0-6</w:t>
      </w:r>
      <w:r w:rsidR="00A91C26" w:rsidRPr="007E77E3">
        <w:rPr>
          <w:rFonts w:eastAsia="Calibri"/>
          <w:sz w:val="26"/>
          <w:szCs w:val="26"/>
          <w:lang w:eastAsia="en-US"/>
        </w:rPr>
        <w:t>);</w:t>
      </w:r>
    </w:p>
    <w:p w:rsidR="005750DC" w:rsidRPr="007E77E3" w:rsidRDefault="007E77E3" w:rsidP="007E77E3">
      <w:pPr>
        <w:tabs>
          <w:tab w:val="left" w:pos="1276"/>
        </w:tabs>
        <w:spacing w:line="254" w:lineRule="auto"/>
        <w:ind w:firstLine="709"/>
        <w:jc w:val="both"/>
        <w:rPr>
          <w:rFonts w:eastAsia="Calibri"/>
          <w:sz w:val="26"/>
          <w:szCs w:val="26"/>
          <w:lang w:eastAsia="en-US"/>
        </w:rPr>
      </w:pPr>
      <w:r>
        <w:rPr>
          <w:rFonts w:eastAsia="Calibri"/>
          <w:sz w:val="26"/>
          <w:szCs w:val="26"/>
          <w:lang w:eastAsia="en-US"/>
        </w:rPr>
        <w:t>-</w:t>
      </w:r>
      <w:r w:rsidR="00180195">
        <w:rPr>
          <w:rFonts w:eastAsia="Calibri"/>
          <w:sz w:val="26"/>
          <w:szCs w:val="26"/>
          <w:lang w:eastAsia="en-US"/>
        </w:rPr>
        <w:t xml:space="preserve"> мотивированность, </w:t>
      </w:r>
      <w:r w:rsidR="00A91C26" w:rsidRPr="007E77E3">
        <w:rPr>
          <w:rFonts w:eastAsia="Calibri"/>
          <w:sz w:val="26"/>
          <w:szCs w:val="26"/>
          <w:lang w:eastAsia="en-US"/>
        </w:rPr>
        <w:t xml:space="preserve">наличие дальнейшей стратегии работы над проектом (0-1). </w:t>
      </w:r>
    </w:p>
    <w:p w:rsidR="00445E30" w:rsidRDefault="00445E30" w:rsidP="008E7065">
      <w:pPr>
        <w:spacing w:line="254" w:lineRule="auto"/>
        <w:ind w:left="720"/>
        <w:rPr>
          <w:rFonts w:eastAsia="Calibri"/>
          <w:sz w:val="26"/>
          <w:szCs w:val="26"/>
          <w:lang w:eastAsia="en-US"/>
        </w:rPr>
      </w:pPr>
      <w:r w:rsidRPr="0012157B">
        <w:rPr>
          <w:rFonts w:eastAsia="Calibri"/>
          <w:sz w:val="26"/>
          <w:szCs w:val="26"/>
          <w:lang w:eastAsia="en-US"/>
        </w:rPr>
        <w:t>Максимальная оценка – 2</w:t>
      </w:r>
      <w:r w:rsidR="0065042D">
        <w:rPr>
          <w:rFonts w:eastAsia="Calibri"/>
          <w:sz w:val="26"/>
          <w:szCs w:val="26"/>
          <w:lang w:eastAsia="en-US"/>
        </w:rPr>
        <w:t>7</w:t>
      </w:r>
      <w:r w:rsidRPr="0012157B">
        <w:rPr>
          <w:rFonts w:eastAsia="Calibri"/>
          <w:sz w:val="26"/>
          <w:szCs w:val="26"/>
          <w:lang w:eastAsia="en-US"/>
        </w:rPr>
        <w:t xml:space="preserve"> баллов.</w:t>
      </w:r>
    </w:p>
    <w:p w:rsidR="00817199" w:rsidRPr="00446999" w:rsidRDefault="00817199" w:rsidP="008E7065">
      <w:pPr>
        <w:spacing w:line="254" w:lineRule="auto"/>
        <w:ind w:left="720"/>
        <w:rPr>
          <w:rFonts w:eastAsia="Calibri"/>
          <w:sz w:val="20"/>
          <w:szCs w:val="20"/>
          <w:lang w:eastAsia="en-US"/>
        </w:rPr>
      </w:pPr>
    </w:p>
    <w:p w:rsidR="00644FE2" w:rsidRDefault="00644FE2" w:rsidP="00074AB1">
      <w:pPr>
        <w:numPr>
          <w:ilvl w:val="0"/>
          <w:numId w:val="13"/>
        </w:numPr>
        <w:spacing w:line="254" w:lineRule="auto"/>
        <w:contextualSpacing/>
        <w:jc w:val="center"/>
        <w:rPr>
          <w:rFonts w:eastAsia="Calibri"/>
          <w:b/>
          <w:sz w:val="26"/>
          <w:szCs w:val="26"/>
          <w:lang w:eastAsia="en-US"/>
        </w:rPr>
      </w:pPr>
      <w:r w:rsidRPr="00644FE2">
        <w:rPr>
          <w:rFonts w:eastAsia="Calibri"/>
          <w:b/>
          <w:sz w:val="26"/>
          <w:szCs w:val="26"/>
          <w:lang w:eastAsia="en-US"/>
        </w:rPr>
        <w:t>Подведение итогов конкурса</w:t>
      </w:r>
    </w:p>
    <w:p w:rsidR="00832A04" w:rsidRPr="00446999" w:rsidRDefault="00832A04" w:rsidP="009416E8">
      <w:pPr>
        <w:spacing w:line="254" w:lineRule="auto"/>
        <w:ind w:left="720"/>
        <w:contextualSpacing/>
        <w:rPr>
          <w:rFonts w:eastAsia="Calibri"/>
          <w:b/>
          <w:sz w:val="20"/>
          <w:szCs w:val="20"/>
          <w:lang w:eastAsia="en-US"/>
        </w:rPr>
      </w:pPr>
    </w:p>
    <w:p w:rsidR="00691932" w:rsidRDefault="005F6B28" w:rsidP="00074AB1">
      <w:pPr>
        <w:numPr>
          <w:ilvl w:val="1"/>
          <w:numId w:val="13"/>
        </w:numPr>
        <w:spacing w:line="254" w:lineRule="auto"/>
        <w:ind w:left="0" w:firstLine="720"/>
        <w:contextualSpacing/>
        <w:jc w:val="both"/>
        <w:rPr>
          <w:rFonts w:eastAsia="Calibri"/>
          <w:sz w:val="26"/>
          <w:szCs w:val="26"/>
          <w:lang w:eastAsia="en-US"/>
        </w:rPr>
      </w:pPr>
      <w:proofErr w:type="gramStart"/>
      <w:r>
        <w:rPr>
          <w:rFonts w:eastAsia="Calibri"/>
          <w:sz w:val="26"/>
          <w:szCs w:val="26"/>
          <w:lang w:eastAsia="en-US"/>
        </w:rPr>
        <w:t>Десять участников</w:t>
      </w:r>
      <w:r w:rsidR="00B35B19" w:rsidRPr="00B35B19">
        <w:rPr>
          <w:rFonts w:eastAsia="Calibri"/>
          <w:sz w:val="26"/>
          <w:szCs w:val="26"/>
          <w:lang w:eastAsia="en-US"/>
        </w:rPr>
        <w:t>, набравших наибольшее количество баллов</w:t>
      </w:r>
      <w:r w:rsidR="0084073B" w:rsidRPr="0084073B">
        <w:rPr>
          <w:rFonts w:eastAsia="Calibri"/>
          <w:sz w:val="26"/>
          <w:szCs w:val="26"/>
          <w:lang w:eastAsia="en-US"/>
        </w:rPr>
        <w:t xml:space="preserve"> </w:t>
      </w:r>
      <w:r w:rsidR="00C45254">
        <w:rPr>
          <w:rFonts w:eastAsia="Calibri"/>
          <w:sz w:val="26"/>
          <w:szCs w:val="26"/>
          <w:lang w:eastAsia="en-US"/>
        </w:rPr>
        <w:t xml:space="preserve">в </w:t>
      </w:r>
      <w:r w:rsidR="00D8432E">
        <w:rPr>
          <w:rFonts w:eastAsia="Calibri"/>
          <w:sz w:val="26"/>
          <w:szCs w:val="26"/>
          <w:lang w:eastAsia="en-US"/>
        </w:rPr>
        <w:t xml:space="preserve">регионального этапе </w:t>
      </w:r>
      <w:r w:rsidR="00C45254">
        <w:rPr>
          <w:rFonts w:eastAsia="Calibri"/>
          <w:sz w:val="26"/>
          <w:szCs w:val="26"/>
          <w:lang w:eastAsia="en-US"/>
        </w:rPr>
        <w:t>конкурса</w:t>
      </w:r>
      <w:r w:rsidR="00E3436D">
        <w:rPr>
          <w:rFonts w:eastAsia="Calibri"/>
          <w:sz w:val="26"/>
          <w:szCs w:val="26"/>
          <w:lang w:eastAsia="en-US"/>
        </w:rPr>
        <w:t>,</w:t>
      </w:r>
      <w:r w:rsidR="00B35B19" w:rsidRPr="00691932">
        <w:rPr>
          <w:rFonts w:eastAsia="Calibri"/>
          <w:sz w:val="26"/>
          <w:szCs w:val="26"/>
          <w:lang w:eastAsia="en-US"/>
        </w:rPr>
        <w:t xml:space="preserve"> </w:t>
      </w:r>
      <w:r w:rsidR="00691932" w:rsidRPr="00691932">
        <w:rPr>
          <w:rFonts w:eastAsia="Calibri"/>
          <w:sz w:val="26"/>
          <w:szCs w:val="26"/>
          <w:lang w:eastAsia="en-US"/>
        </w:rPr>
        <w:t xml:space="preserve">определяются на заседании </w:t>
      </w:r>
      <w:r w:rsidR="00442575">
        <w:rPr>
          <w:rFonts w:eastAsia="Calibri"/>
          <w:sz w:val="26"/>
          <w:szCs w:val="26"/>
          <w:lang w:eastAsia="en-US"/>
        </w:rPr>
        <w:t>о</w:t>
      </w:r>
      <w:r w:rsidR="00F1018E">
        <w:rPr>
          <w:rFonts w:eastAsia="Calibri"/>
          <w:sz w:val="26"/>
          <w:szCs w:val="26"/>
          <w:lang w:eastAsia="en-US"/>
        </w:rPr>
        <w:t xml:space="preserve">ргкомитета с учетом </w:t>
      </w:r>
      <w:r w:rsidR="0084073B">
        <w:rPr>
          <w:rFonts w:eastAsia="Calibri"/>
          <w:sz w:val="26"/>
          <w:szCs w:val="26"/>
          <w:lang w:eastAsia="en-US"/>
        </w:rPr>
        <w:t>протокол</w:t>
      </w:r>
      <w:r w:rsidR="005E03A5">
        <w:rPr>
          <w:rFonts w:eastAsia="Calibri"/>
          <w:sz w:val="26"/>
          <w:szCs w:val="26"/>
          <w:lang w:eastAsia="en-US"/>
        </w:rPr>
        <w:t>а</w:t>
      </w:r>
      <w:r w:rsidR="0084073B">
        <w:rPr>
          <w:rFonts w:eastAsia="Calibri"/>
          <w:sz w:val="26"/>
          <w:szCs w:val="26"/>
          <w:lang w:eastAsia="en-US"/>
        </w:rPr>
        <w:t xml:space="preserve"> регионального экспертного совета</w:t>
      </w:r>
      <w:r>
        <w:rPr>
          <w:rFonts w:eastAsia="Calibri"/>
          <w:sz w:val="26"/>
          <w:szCs w:val="26"/>
          <w:lang w:eastAsia="en-US"/>
        </w:rPr>
        <w:t xml:space="preserve"> </w:t>
      </w:r>
      <w:r w:rsidR="00E3436D">
        <w:rPr>
          <w:rFonts w:eastAsia="Calibri"/>
          <w:sz w:val="26"/>
          <w:szCs w:val="26"/>
          <w:lang w:eastAsia="en-US"/>
        </w:rPr>
        <w:t>и объявляются победителями</w:t>
      </w:r>
      <w:r w:rsidR="00E3436D" w:rsidRPr="00691932">
        <w:rPr>
          <w:rFonts w:eastAsia="Calibri"/>
          <w:sz w:val="26"/>
          <w:szCs w:val="26"/>
          <w:lang w:eastAsia="en-US"/>
        </w:rPr>
        <w:t xml:space="preserve"> </w:t>
      </w:r>
      <w:r w:rsidR="00E3436D">
        <w:rPr>
          <w:rFonts w:eastAsia="Calibri"/>
          <w:sz w:val="26"/>
          <w:szCs w:val="26"/>
          <w:lang w:eastAsia="en-US"/>
        </w:rPr>
        <w:t>конкурса.</w:t>
      </w:r>
      <w:proofErr w:type="gramEnd"/>
    </w:p>
    <w:p w:rsidR="00442575" w:rsidRDefault="00E13981" w:rsidP="00074AB1">
      <w:pPr>
        <w:numPr>
          <w:ilvl w:val="1"/>
          <w:numId w:val="13"/>
        </w:numPr>
        <w:spacing w:line="254" w:lineRule="auto"/>
        <w:ind w:left="0" w:firstLine="720"/>
        <w:contextualSpacing/>
        <w:jc w:val="both"/>
        <w:rPr>
          <w:rFonts w:eastAsia="Calibri"/>
          <w:sz w:val="26"/>
          <w:szCs w:val="26"/>
          <w:lang w:eastAsia="en-US"/>
        </w:rPr>
      </w:pPr>
      <w:r w:rsidRPr="00993EEB">
        <w:rPr>
          <w:rFonts w:eastAsia="Calibri"/>
          <w:sz w:val="26"/>
          <w:szCs w:val="26"/>
          <w:lang w:eastAsia="en-US"/>
        </w:rPr>
        <w:t>При равенстве набранных баллов у нескольких участников оргкомитет открытым голосованием простым б</w:t>
      </w:r>
      <w:r w:rsidR="00EF32DE">
        <w:rPr>
          <w:rFonts w:eastAsia="Calibri"/>
          <w:sz w:val="26"/>
          <w:szCs w:val="26"/>
          <w:lang w:eastAsia="en-US"/>
        </w:rPr>
        <w:t>ольшинством голосов определяет</w:t>
      </w:r>
      <w:r w:rsidRPr="00993EEB">
        <w:rPr>
          <w:rFonts w:eastAsia="Calibri"/>
          <w:sz w:val="26"/>
          <w:szCs w:val="26"/>
          <w:lang w:eastAsia="en-US"/>
        </w:rPr>
        <w:t xml:space="preserve"> победител</w:t>
      </w:r>
      <w:r w:rsidR="00F1018E">
        <w:rPr>
          <w:rFonts w:eastAsia="Calibri"/>
          <w:sz w:val="26"/>
          <w:szCs w:val="26"/>
          <w:lang w:eastAsia="en-US"/>
        </w:rPr>
        <w:t>я</w:t>
      </w:r>
      <w:r w:rsidRPr="00993EEB">
        <w:rPr>
          <w:rFonts w:eastAsia="Calibri"/>
          <w:sz w:val="26"/>
          <w:szCs w:val="26"/>
          <w:lang w:eastAsia="en-US"/>
        </w:rPr>
        <w:t xml:space="preserve">. </w:t>
      </w:r>
    </w:p>
    <w:p w:rsidR="00B35B19" w:rsidRDefault="00F1018E" w:rsidP="00074AB1">
      <w:pPr>
        <w:numPr>
          <w:ilvl w:val="1"/>
          <w:numId w:val="13"/>
        </w:numPr>
        <w:spacing w:line="254" w:lineRule="auto"/>
        <w:ind w:left="0" w:firstLine="720"/>
        <w:contextualSpacing/>
        <w:jc w:val="both"/>
        <w:rPr>
          <w:rFonts w:eastAsia="Calibri"/>
          <w:sz w:val="26"/>
          <w:szCs w:val="26"/>
          <w:lang w:eastAsia="en-US"/>
        </w:rPr>
      </w:pPr>
      <w:r>
        <w:rPr>
          <w:rFonts w:eastAsia="Calibri"/>
          <w:sz w:val="26"/>
          <w:szCs w:val="26"/>
          <w:lang w:eastAsia="en-US"/>
        </w:rPr>
        <w:lastRenderedPageBreak/>
        <w:t>Решение о</w:t>
      </w:r>
      <w:r w:rsidR="00B35B19">
        <w:rPr>
          <w:rFonts w:eastAsia="Calibri"/>
          <w:sz w:val="26"/>
          <w:szCs w:val="26"/>
          <w:lang w:eastAsia="en-US"/>
        </w:rPr>
        <w:t>ргкомитет</w:t>
      </w:r>
      <w:r>
        <w:rPr>
          <w:rFonts w:eastAsia="Calibri"/>
          <w:sz w:val="26"/>
          <w:szCs w:val="26"/>
          <w:lang w:eastAsia="en-US"/>
        </w:rPr>
        <w:t>а</w:t>
      </w:r>
      <w:r w:rsidR="00B35B19">
        <w:rPr>
          <w:rFonts w:eastAsia="Calibri"/>
          <w:sz w:val="26"/>
          <w:szCs w:val="26"/>
          <w:lang w:eastAsia="en-US"/>
        </w:rPr>
        <w:t xml:space="preserve"> </w:t>
      </w:r>
      <w:r w:rsidR="001D3E58">
        <w:rPr>
          <w:rFonts w:eastAsia="Calibri"/>
          <w:sz w:val="26"/>
          <w:szCs w:val="26"/>
          <w:lang w:eastAsia="en-US"/>
        </w:rPr>
        <w:t xml:space="preserve">в срок </w:t>
      </w:r>
      <w:r w:rsidR="0061118B">
        <w:rPr>
          <w:rFonts w:eastAsia="Calibri"/>
          <w:sz w:val="26"/>
          <w:szCs w:val="26"/>
          <w:lang w:eastAsia="en-US"/>
        </w:rPr>
        <w:t xml:space="preserve">не позднее </w:t>
      </w:r>
      <w:r w:rsidR="00A42D4A">
        <w:rPr>
          <w:rFonts w:eastAsia="Calibri"/>
          <w:sz w:val="26"/>
          <w:szCs w:val="26"/>
          <w:lang w:eastAsia="en-US"/>
        </w:rPr>
        <w:t>9</w:t>
      </w:r>
      <w:r w:rsidR="00BE532F">
        <w:rPr>
          <w:rFonts w:eastAsia="Calibri"/>
          <w:sz w:val="26"/>
          <w:szCs w:val="26"/>
          <w:lang w:eastAsia="en-US"/>
        </w:rPr>
        <w:t xml:space="preserve"> апреля 20</w:t>
      </w:r>
      <w:r w:rsidR="00D8432E">
        <w:rPr>
          <w:rFonts w:eastAsia="Calibri"/>
          <w:sz w:val="26"/>
          <w:szCs w:val="26"/>
          <w:lang w:eastAsia="en-US"/>
        </w:rPr>
        <w:t>18</w:t>
      </w:r>
      <w:r w:rsidR="00BE532F">
        <w:rPr>
          <w:rFonts w:eastAsia="Calibri"/>
          <w:sz w:val="26"/>
          <w:szCs w:val="26"/>
          <w:lang w:eastAsia="en-US"/>
        </w:rPr>
        <w:t xml:space="preserve"> года</w:t>
      </w:r>
      <w:r w:rsidR="001D3E58">
        <w:rPr>
          <w:rFonts w:eastAsia="Calibri"/>
          <w:sz w:val="26"/>
          <w:szCs w:val="26"/>
          <w:lang w:eastAsia="en-US"/>
        </w:rPr>
        <w:t xml:space="preserve"> </w:t>
      </w:r>
      <w:r w:rsidR="00B35B19">
        <w:rPr>
          <w:rFonts w:eastAsia="Calibri"/>
          <w:sz w:val="26"/>
          <w:szCs w:val="26"/>
          <w:lang w:eastAsia="en-US"/>
        </w:rPr>
        <w:t>оформля</w:t>
      </w:r>
      <w:r w:rsidR="00EF32DE">
        <w:rPr>
          <w:rFonts w:eastAsia="Calibri"/>
          <w:sz w:val="26"/>
          <w:szCs w:val="26"/>
          <w:lang w:eastAsia="en-US"/>
        </w:rPr>
        <w:t>е</w:t>
      </w:r>
      <w:r w:rsidR="00B35B19">
        <w:rPr>
          <w:rFonts w:eastAsia="Calibri"/>
          <w:sz w:val="26"/>
          <w:szCs w:val="26"/>
          <w:lang w:eastAsia="en-US"/>
        </w:rPr>
        <w:t>тся протокол</w:t>
      </w:r>
      <w:r w:rsidR="00327D6A" w:rsidRPr="00FA7FBA">
        <w:rPr>
          <w:rFonts w:eastAsia="Calibri"/>
          <w:sz w:val="26"/>
          <w:szCs w:val="26"/>
          <w:lang w:eastAsia="en-US"/>
        </w:rPr>
        <w:t>ом</w:t>
      </w:r>
      <w:r w:rsidR="00B35B19" w:rsidRPr="00327D6A">
        <w:rPr>
          <w:rFonts w:eastAsia="Calibri"/>
          <w:sz w:val="26"/>
          <w:szCs w:val="26"/>
          <w:lang w:eastAsia="en-US"/>
        </w:rPr>
        <w:t xml:space="preserve"> </w:t>
      </w:r>
      <w:r w:rsidR="00B35B19">
        <w:rPr>
          <w:rFonts w:eastAsia="Calibri"/>
          <w:sz w:val="26"/>
          <w:szCs w:val="26"/>
          <w:lang w:eastAsia="en-US"/>
        </w:rPr>
        <w:t>и подписыва</w:t>
      </w:r>
      <w:r w:rsidR="00890980">
        <w:rPr>
          <w:rFonts w:eastAsia="Calibri"/>
          <w:sz w:val="26"/>
          <w:szCs w:val="26"/>
          <w:lang w:eastAsia="en-US"/>
        </w:rPr>
        <w:t>е</w:t>
      </w:r>
      <w:r w:rsidR="00B35B19">
        <w:rPr>
          <w:rFonts w:eastAsia="Calibri"/>
          <w:sz w:val="26"/>
          <w:szCs w:val="26"/>
          <w:lang w:eastAsia="en-US"/>
        </w:rPr>
        <w:t>тся председателем и секретарем оргкомитета</w:t>
      </w:r>
      <w:r>
        <w:rPr>
          <w:rFonts w:eastAsia="Calibri"/>
          <w:sz w:val="26"/>
          <w:szCs w:val="26"/>
          <w:lang w:eastAsia="en-US"/>
        </w:rPr>
        <w:t xml:space="preserve"> и в день подписания направляется в министерство</w:t>
      </w:r>
      <w:r w:rsidR="00B35B19">
        <w:rPr>
          <w:rFonts w:eastAsia="Calibri"/>
          <w:sz w:val="26"/>
          <w:szCs w:val="26"/>
          <w:lang w:eastAsia="en-US"/>
        </w:rPr>
        <w:t>. В отсутствие председателя оргкомитета протокол подписывается его заместителем.</w:t>
      </w:r>
      <w:r>
        <w:rPr>
          <w:rFonts w:eastAsia="Calibri"/>
          <w:sz w:val="26"/>
          <w:szCs w:val="26"/>
          <w:lang w:eastAsia="en-US"/>
        </w:rPr>
        <w:t xml:space="preserve"> </w:t>
      </w:r>
    </w:p>
    <w:p w:rsidR="00B35B19" w:rsidRDefault="00B35B19" w:rsidP="00074AB1">
      <w:pPr>
        <w:numPr>
          <w:ilvl w:val="1"/>
          <w:numId w:val="13"/>
        </w:numPr>
        <w:spacing w:line="254" w:lineRule="auto"/>
        <w:ind w:left="0" w:firstLine="720"/>
        <w:contextualSpacing/>
        <w:jc w:val="both"/>
        <w:rPr>
          <w:rFonts w:eastAsia="Calibri"/>
          <w:sz w:val="26"/>
          <w:szCs w:val="26"/>
          <w:lang w:eastAsia="en-US"/>
        </w:rPr>
      </w:pPr>
      <w:r w:rsidRPr="00E13981">
        <w:rPr>
          <w:rFonts w:eastAsia="Calibri"/>
          <w:sz w:val="26"/>
          <w:szCs w:val="26"/>
          <w:lang w:eastAsia="en-US"/>
        </w:rPr>
        <w:t xml:space="preserve">С учетом протокола </w:t>
      </w:r>
      <w:r w:rsidR="00725DF4">
        <w:rPr>
          <w:rFonts w:eastAsia="Calibri"/>
          <w:sz w:val="26"/>
          <w:szCs w:val="26"/>
          <w:lang w:eastAsia="en-US"/>
        </w:rPr>
        <w:t xml:space="preserve">оргкомитета </w:t>
      </w:r>
      <w:r>
        <w:rPr>
          <w:rFonts w:eastAsia="Calibri"/>
          <w:sz w:val="26"/>
          <w:szCs w:val="26"/>
          <w:lang w:eastAsia="en-US"/>
        </w:rPr>
        <w:t xml:space="preserve">министерством </w:t>
      </w:r>
      <w:r w:rsidR="003C704B">
        <w:rPr>
          <w:rFonts w:eastAsia="Calibri"/>
          <w:sz w:val="26"/>
          <w:szCs w:val="26"/>
          <w:lang w:eastAsia="en-US"/>
        </w:rPr>
        <w:t>в течение</w:t>
      </w:r>
      <w:r w:rsidR="00343D11">
        <w:rPr>
          <w:rFonts w:eastAsia="Calibri"/>
          <w:sz w:val="26"/>
          <w:szCs w:val="26"/>
          <w:lang w:eastAsia="en-US"/>
        </w:rPr>
        <w:t xml:space="preserve"> </w:t>
      </w:r>
      <w:r w:rsidR="00D44242">
        <w:rPr>
          <w:rFonts w:eastAsia="Calibri"/>
          <w:sz w:val="26"/>
          <w:szCs w:val="26"/>
          <w:lang w:eastAsia="en-US"/>
        </w:rPr>
        <w:t>двух</w:t>
      </w:r>
      <w:r w:rsidR="00DA2341">
        <w:rPr>
          <w:rFonts w:eastAsia="Calibri"/>
          <w:sz w:val="26"/>
          <w:szCs w:val="26"/>
          <w:lang w:eastAsia="en-US"/>
        </w:rPr>
        <w:t xml:space="preserve"> </w:t>
      </w:r>
      <w:r w:rsidR="00A877D7">
        <w:rPr>
          <w:rFonts w:eastAsia="Calibri"/>
          <w:sz w:val="26"/>
          <w:szCs w:val="26"/>
          <w:lang w:eastAsia="en-US"/>
        </w:rPr>
        <w:t>рабочих</w:t>
      </w:r>
      <w:r w:rsidR="00DA2341">
        <w:rPr>
          <w:rFonts w:eastAsia="Calibri"/>
          <w:sz w:val="26"/>
          <w:szCs w:val="26"/>
          <w:lang w:eastAsia="en-US"/>
        </w:rPr>
        <w:t xml:space="preserve"> дней </w:t>
      </w:r>
      <w:r w:rsidR="00D97E30">
        <w:rPr>
          <w:rFonts w:eastAsia="Calibri"/>
          <w:sz w:val="26"/>
          <w:szCs w:val="26"/>
          <w:lang w:eastAsia="en-US"/>
        </w:rPr>
        <w:t xml:space="preserve">принимается </w:t>
      </w:r>
      <w:r>
        <w:rPr>
          <w:rFonts w:eastAsia="Calibri"/>
          <w:sz w:val="26"/>
          <w:szCs w:val="26"/>
          <w:lang w:eastAsia="en-US"/>
        </w:rPr>
        <w:t>прика</w:t>
      </w:r>
      <w:r w:rsidR="00040A50">
        <w:rPr>
          <w:rFonts w:eastAsia="Calibri"/>
          <w:sz w:val="26"/>
          <w:szCs w:val="26"/>
          <w:lang w:eastAsia="en-US"/>
        </w:rPr>
        <w:t>з об итогах проведения конкурса.</w:t>
      </w:r>
    </w:p>
    <w:p w:rsidR="00A877D7" w:rsidRDefault="00F0628A" w:rsidP="00074AB1">
      <w:pPr>
        <w:numPr>
          <w:ilvl w:val="1"/>
          <w:numId w:val="13"/>
        </w:numPr>
        <w:spacing w:line="254" w:lineRule="auto"/>
        <w:ind w:left="0" w:firstLine="720"/>
        <w:contextualSpacing/>
        <w:jc w:val="both"/>
        <w:rPr>
          <w:rFonts w:eastAsia="Calibri"/>
          <w:sz w:val="26"/>
          <w:szCs w:val="26"/>
          <w:lang w:eastAsia="en-US"/>
        </w:rPr>
      </w:pPr>
      <w:r w:rsidRPr="00A877D7">
        <w:rPr>
          <w:rFonts w:eastAsia="Calibri"/>
          <w:sz w:val="26"/>
          <w:szCs w:val="26"/>
          <w:lang w:eastAsia="en-US"/>
        </w:rPr>
        <w:t xml:space="preserve">Победители конкурса уведомляются о результатах конкурса путем размещения приказа об итогах проведения конкурса на </w:t>
      </w:r>
      <w:r w:rsidR="005B7B61">
        <w:rPr>
          <w:rFonts w:eastAsia="Calibri"/>
          <w:sz w:val="26"/>
          <w:szCs w:val="26"/>
          <w:lang w:eastAsia="en-US"/>
        </w:rPr>
        <w:t>сайте министерства</w:t>
      </w:r>
      <w:r w:rsidR="00D44242">
        <w:rPr>
          <w:rFonts w:eastAsia="Calibri"/>
          <w:sz w:val="26"/>
          <w:szCs w:val="26"/>
          <w:lang w:eastAsia="en-US"/>
        </w:rPr>
        <w:t xml:space="preserve"> в течение одного</w:t>
      </w:r>
      <w:r w:rsidRPr="00A877D7">
        <w:rPr>
          <w:rFonts w:eastAsia="Calibri"/>
          <w:sz w:val="26"/>
          <w:szCs w:val="26"/>
          <w:lang w:eastAsia="en-US"/>
        </w:rPr>
        <w:t xml:space="preserve"> рабоч</w:t>
      </w:r>
      <w:r w:rsidR="0086029C" w:rsidRPr="00A877D7">
        <w:rPr>
          <w:rFonts w:eastAsia="Calibri"/>
          <w:sz w:val="26"/>
          <w:szCs w:val="26"/>
          <w:lang w:eastAsia="en-US"/>
        </w:rPr>
        <w:t>его</w:t>
      </w:r>
      <w:r w:rsidRPr="00A877D7">
        <w:rPr>
          <w:rFonts w:eastAsia="Calibri"/>
          <w:sz w:val="26"/>
          <w:szCs w:val="26"/>
          <w:lang w:eastAsia="en-US"/>
        </w:rPr>
        <w:t xml:space="preserve"> дн</w:t>
      </w:r>
      <w:r w:rsidR="0086029C" w:rsidRPr="00A877D7">
        <w:rPr>
          <w:rFonts w:eastAsia="Calibri"/>
          <w:sz w:val="26"/>
          <w:szCs w:val="26"/>
          <w:lang w:eastAsia="en-US"/>
        </w:rPr>
        <w:t>я</w:t>
      </w:r>
      <w:r w:rsidRPr="00A877D7">
        <w:rPr>
          <w:rFonts w:eastAsia="Calibri"/>
          <w:sz w:val="26"/>
          <w:szCs w:val="26"/>
          <w:lang w:eastAsia="en-US"/>
        </w:rPr>
        <w:t xml:space="preserve"> после его подписания</w:t>
      </w:r>
      <w:r w:rsidR="00A877D7">
        <w:rPr>
          <w:rFonts w:eastAsia="Calibri"/>
          <w:sz w:val="26"/>
          <w:szCs w:val="26"/>
          <w:lang w:eastAsia="en-US"/>
        </w:rPr>
        <w:t>.</w:t>
      </w:r>
    </w:p>
    <w:p w:rsidR="00E0706D" w:rsidRPr="004949B3" w:rsidRDefault="00EB087F" w:rsidP="00E0706D">
      <w:pPr>
        <w:numPr>
          <w:ilvl w:val="1"/>
          <w:numId w:val="13"/>
        </w:numPr>
        <w:spacing w:line="254" w:lineRule="auto"/>
        <w:ind w:left="0" w:firstLine="720"/>
        <w:contextualSpacing/>
        <w:jc w:val="both"/>
        <w:rPr>
          <w:rFonts w:eastAsia="Calibri"/>
          <w:sz w:val="26"/>
          <w:szCs w:val="26"/>
          <w:lang w:eastAsia="en-US"/>
        </w:rPr>
      </w:pPr>
      <w:r w:rsidRPr="00E0706D">
        <w:rPr>
          <w:rFonts w:eastAsia="Calibri"/>
          <w:sz w:val="26"/>
          <w:szCs w:val="26"/>
          <w:lang w:eastAsia="en-US"/>
        </w:rPr>
        <w:t>Победители конкурса награждаются дипломами министерства и памятными призами.</w:t>
      </w:r>
      <w:r w:rsidR="00E0706D" w:rsidRPr="00E0706D">
        <w:rPr>
          <w:rFonts w:eastAsia="Calibri"/>
          <w:sz w:val="26"/>
          <w:szCs w:val="26"/>
          <w:lang w:eastAsia="en-US"/>
        </w:rPr>
        <w:t xml:space="preserve"> </w:t>
      </w:r>
      <w:r w:rsidR="0003274B" w:rsidRPr="00E0706D">
        <w:rPr>
          <w:sz w:val="26"/>
          <w:szCs w:val="26"/>
        </w:rPr>
        <w:t xml:space="preserve">Награждение победителей </w:t>
      </w:r>
      <w:r w:rsidR="0085385E" w:rsidRPr="00E0706D">
        <w:rPr>
          <w:sz w:val="26"/>
          <w:szCs w:val="26"/>
        </w:rPr>
        <w:t>конкурса</w:t>
      </w:r>
      <w:r w:rsidR="0003274B" w:rsidRPr="00E0706D">
        <w:rPr>
          <w:sz w:val="26"/>
          <w:szCs w:val="26"/>
        </w:rPr>
        <w:t xml:space="preserve"> проводится в торжественной обстановке и освещается в средствах массовой информации.</w:t>
      </w:r>
    </w:p>
    <w:p w:rsidR="004949B3" w:rsidRDefault="00F71736" w:rsidP="00031D8E">
      <w:pPr>
        <w:pStyle w:val="a9"/>
        <w:numPr>
          <w:ilvl w:val="1"/>
          <w:numId w:val="13"/>
        </w:numPr>
        <w:spacing w:line="254" w:lineRule="auto"/>
        <w:ind w:left="0" w:firstLine="709"/>
        <w:jc w:val="both"/>
        <w:rPr>
          <w:rFonts w:eastAsia="Calibri"/>
          <w:sz w:val="26"/>
          <w:szCs w:val="26"/>
          <w:lang w:eastAsia="en-US"/>
        </w:rPr>
      </w:pPr>
      <w:r w:rsidRPr="00DD72A3">
        <w:rPr>
          <w:rFonts w:eastAsia="Calibri"/>
          <w:sz w:val="26"/>
          <w:szCs w:val="26"/>
          <w:lang w:eastAsia="en-US"/>
        </w:rPr>
        <w:t>Победители</w:t>
      </w:r>
      <w:r w:rsidR="004949B3" w:rsidRPr="00DD72A3">
        <w:rPr>
          <w:rFonts w:eastAsia="Calibri"/>
          <w:sz w:val="26"/>
          <w:szCs w:val="26"/>
          <w:lang w:eastAsia="en-US"/>
        </w:rPr>
        <w:t xml:space="preserve"> конкурса уведомляются </w:t>
      </w:r>
      <w:r w:rsidR="00DD72A3" w:rsidRPr="00DD72A3">
        <w:rPr>
          <w:rFonts w:eastAsia="Calibri"/>
          <w:sz w:val="26"/>
          <w:szCs w:val="26"/>
          <w:lang w:eastAsia="en-US"/>
        </w:rPr>
        <w:t xml:space="preserve">оргкомитетом </w:t>
      </w:r>
      <w:r w:rsidR="004949B3" w:rsidRPr="00DD72A3">
        <w:rPr>
          <w:rFonts w:eastAsia="Calibri"/>
          <w:sz w:val="26"/>
          <w:szCs w:val="26"/>
          <w:lang w:eastAsia="en-US"/>
        </w:rPr>
        <w:t>о конкретн</w:t>
      </w:r>
      <w:r w:rsidR="00DD72A3" w:rsidRPr="00DD72A3">
        <w:rPr>
          <w:rFonts w:eastAsia="Calibri"/>
          <w:sz w:val="26"/>
          <w:szCs w:val="26"/>
          <w:lang w:eastAsia="en-US"/>
        </w:rPr>
        <w:t>ой</w:t>
      </w:r>
      <w:r w:rsidR="004949B3" w:rsidRPr="00DD72A3">
        <w:rPr>
          <w:rFonts w:eastAsia="Calibri"/>
          <w:sz w:val="26"/>
          <w:szCs w:val="26"/>
          <w:lang w:eastAsia="en-US"/>
        </w:rPr>
        <w:t xml:space="preserve"> </w:t>
      </w:r>
      <w:r w:rsidR="00DD72A3" w:rsidRPr="00DD72A3">
        <w:rPr>
          <w:rFonts w:eastAsia="Calibri"/>
          <w:sz w:val="26"/>
          <w:szCs w:val="26"/>
          <w:lang w:eastAsia="en-US"/>
        </w:rPr>
        <w:t>дате</w:t>
      </w:r>
      <w:r w:rsidR="004949B3" w:rsidRPr="00DD72A3">
        <w:rPr>
          <w:rFonts w:eastAsia="Calibri"/>
          <w:sz w:val="26"/>
          <w:szCs w:val="26"/>
          <w:lang w:eastAsia="en-US"/>
        </w:rPr>
        <w:t>, месте и времени проведения церемонии награждения не позднее, чем за</w:t>
      </w:r>
      <w:r w:rsidR="00D44242">
        <w:rPr>
          <w:rFonts w:eastAsia="Calibri"/>
          <w:sz w:val="26"/>
          <w:szCs w:val="26"/>
          <w:lang w:eastAsia="en-US"/>
        </w:rPr>
        <w:t xml:space="preserve"> семь</w:t>
      </w:r>
      <w:r w:rsidR="004949B3" w:rsidRPr="00DD72A3">
        <w:rPr>
          <w:rFonts w:eastAsia="Calibri"/>
          <w:sz w:val="26"/>
          <w:szCs w:val="26"/>
          <w:lang w:eastAsia="en-US"/>
        </w:rPr>
        <w:t xml:space="preserve"> календарных дней до дня проведения </w:t>
      </w:r>
      <w:r w:rsidR="00DD72A3">
        <w:rPr>
          <w:rFonts w:eastAsia="Calibri"/>
          <w:sz w:val="26"/>
          <w:szCs w:val="26"/>
          <w:lang w:eastAsia="en-US"/>
        </w:rPr>
        <w:t>церемонии награждения.</w:t>
      </w:r>
    </w:p>
    <w:p w:rsidR="001C5850" w:rsidRDefault="001C5850" w:rsidP="00E0706D">
      <w:pPr>
        <w:numPr>
          <w:ilvl w:val="1"/>
          <w:numId w:val="13"/>
        </w:numPr>
        <w:spacing w:line="254" w:lineRule="auto"/>
        <w:ind w:left="0" w:firstLine="720"/>
        <w:contextualSpacing/>
        <w:jc w:val="both"/>
        <w:rPr>
          <w:rFonts w:eastAsia="Calibri"/>
          <w:sz w:val="26"/>
          <w:szCs w:val="26"/>
          <w:lang w:eastAsia="en-US"/>
        </w:rPr>
      </w:pPr>
      <w:r w:rsidRPr="00E0706D">
        <w:rPr>
          <w:rFonts w:eastAsia="Calibri"/>
          <w:sz w:val="26"/>
          <w:szCs w:val="26"/>
          <w:lang w:eastAsia="en-US"/>
        </w:rPr>
        <w:t>Победители конкурса рекомендуются для участия во всероссийских</w:t>
      </w:r>
      <w:r w:rsidR="00286F85" w:rsidRPr="00E0706D">
        <w:rPr>
          <w:rFonts w:eastAsia="Calibri"/>
          <w:sz w:val="26"/>
          <w:szCs w:val="26"/>
          <w:lang w:eastAsia="en-US"/>
        </w:rPr>
        <w:t xml:space="preserve"> </w:t>
      </w:r>
      <w:r w:rsidRPr="00E0706D">
        <w:rPr>
          <w:rFonts w:eastAsia="Calibri"/>
          <w:sz w:val="26"/>
          <w:szCs w:val="26"/>
          <w:lang w:eastAsia="en-US"/>
        </w:rPr>
        <w:t>конкурсных мероприятиях.</w:t>
      </w:r>
    </w:p>
    <w:p w:rsidR="000E4208" w:rsidRPr="002648E9" w:rsidRDefault="002C7E4A" w:rsidP="002648E9">
      <w:pPr>
        <w:numPr>
          <w:ilvl w:val="1"/>
          <w:numId w:val="13"/>
        </w:numPr>
        <w:spacing w:line="254" w:lineRule="auto"/>
        <w:ind w:left="0" w:firstLine="720"/>
        <w:contextualSpacing/>
        <w:jc w:val="both"/>
        <w:rPr>
          <w:rFonts w:eastAsia="Calibri"/>
          <w:sz w:val="26"/>
          <w:szCs w:val="26"/>
          <w:lang w:eastAsia="en-US"/>
        </w:rPr>
      </w:pPr>
      <w:r w:rsidRPr="002648E9">
        <w:rPr>
          <w:sz w:val="26"/>
          <w:szCs w:val="26"/>
        </w:rPr>
        <w:t xml:space="preserve">Участники конкурса имеют право обжаловать итоги конкурса, утвержденные приказом министерства, в порядке, установленном </w:t>
      </w:r>
      <w:r w:rsidR="008A67A5" w:rsidRPr="002648E9">
        <w:rPr>
          <w:sz w:val="26"/>
          <w:szCs w:val="26"/>
        </w:rPr>
        <w:t xml:space="preserve">действующим </w:t>
      </w:r>
      <w:r w:rsidRPr="002648E9">
        <w:rPr>
          <w:sz w:val="26"/>
          <w:szCs w:val="26"/>
        </w:rPr>
        <w:t>законодательством.</w:t>
      </w:r>
    </w:p>
    <w:p w:rsidR="007E77E3" w:rsidRDefault="007E77E3" w:rsidP="00D44242">
      <w:pPr>
        <w:autoSpaceDE w:val="0"/>
        <w:autoSpaceDN w:val="0"/>
        <w:adjustRightInd w:val="0"/>
        <w:ind w:firstLine="708"/>
        <w:jc w:val="both"/>
        <w:rPr>
          <w:sz w:val="26"/>
          <w:szCs w:val="26"/>
        </w:rPr>
      </w:pPr>
    </w:p>
    <w:p w:rsidR="00644FE2" w:rsidRPr="001A0036" w:rsidRDefault="001A0036" w:rsidP="00074AB1">
      <w:pPr>
        <w:pStyle w:val="a9"/>
        <w:numPr>
          <w:ilvl w:val="0"/>
          <w:numId w:val="13"/>
        </w:numPr>
        <w:spacing w:line="254" w:lineRule="auto"/>
        <w:jc w:val="center"/>
        <w:rPr>
          <w:rFonts w:eastAsia="Calibri"/>
          <w:b/>
          <w:sz w:val="26"/>
          <w:szCs w:val="26"/>
          <w:lang w:eastAsia="en-US"/>
        </w:rPr>
      </w:pPr>
      <w:r>
        <w:rPr>
          <w:rFonts w:eastAsia="Calibri"/>
          <w:b/>
          <w:sz w:val="26"/>
          <w:szCs w:val="26"/>
          <w:lang w:eastAsia="en-US"/>
        </w:rPr>
        <w:t>Финансирование конкурса</w:t>
      </w:r>
    </w:p>
    <w:p w:rsidR="00644FE2" w:rsidRDefault="00644FE2" w:rsidP="009416E8">
      <w:pPr>
        <w:spacing w:line="254" w:lineRule="auto"/>
        <w:jc w:val="both"/>
        <w:rPr>
          <w:rFonts w:eastAsia="Calibri"/>
          <w:b/>
          <w:sz w:val="26"/>
          <w:szCs w:val="26"/>
          <w:lang w:eastAsia="en-US"/>
        </w:rPr>
      </w:pPr>
    </w:p>
    <w:p w:rsidR="00A300A7" w:rsidRPr="00A300A7" w:rsidRDefault="00552255" w:rsidP="00074AB1">
      <w:pPr>
        <w:pStyle w:val="a9"/>
        <w:numPr>
          <w:ilvl w:val="1"/>
          <w:numId w:val="13"/>
        </w:numPr>
        <w:spacing w:line="254" w:lineRule="auto"/>
        <w:ind w:left="0" w:firstLine="720"/>
        <w:jc w:val="both"/>
        <w:rPr>
          <w:rFonts w:eastAsia="Calibri"/>
          <w:sz w:val="26"/>
          <w:szCs w:val="26"/>
          <w:lang w:eastAsia="en-US"/>
        </w:rPr>
      </w:pPr>
      <w:proofErr w:type="gramStart"/>
      <w:r>
        <w:rPr>
          <w:rFonts w:eastAsia="Calibri"/>
          <w:sz w:val="26"/>
          <w:szCs w:val="26"/>
          <w:lang w:eastAsia="en-US"/>
        </w:rPr>
        <w:t xml:space="preserve">Расходы, связанные с </w:t>
      </w:r>
      <w:r w:rsidR="006872AD">
        <w:rPr>
          <w:rFonts w:eastAsia="Calibri"/>
          <w:sz w:val="26"/>
          <w:szCs w:val="26"/>
          <w:lang w:eastAsia="en-US"/>
        </w:rPr>
        <w:t>орган</w:t>
      </w:r>
      <w:r w:rsidR="00346EB9">
        <w:rPr>
          <w:rFonts w:eastAsia="Calibri"/>
          <w:sz w:val="26"/>
          <w:szCs w:val="26"/>
          <w:lang w:eastAsia="en-US"/>
        </w:rPr>
        <w:t>изацией и проведением конкурса</w:t>
      </w:r>
      <w:r w:rsidR="005514C7">
        <w:rPr>
          <w:rFonts w:eastAsia="Calibri"/>
          <w:sz w:val="26"/>
          <w:szCs w:val="26"/>
          <w:lang w:eastAsia="en-US"/>
        </w:rPr>
        <w:t xml:space="preserve"> (оплата услуг по разработке проектных задач школьного этапа, оплата питания участников конкурса в день проведения регионального этапа, приобретение памятных призов, дипломов и иной сувенирной продукции)</w:t>
      </w:r>
      <w:r w:rsidR="00335122">
        <w:rPr>
          <w:rFonts w:eastAsia="Calibri"/>
          <w:sz w:val="26"/>
          <w:szCs w:val="26"/>
          <w:lang w:eastAsia="en-US"/>
        </w:rPr>
        <w:t>,</w:t>
      </w:r>
      <w:r w:rsidR="00346EB9">
        <w:rPr>
          <w:rFonts w:eastAsia="Calibri"/>
          <w:sz w:val="26"/>
          <w:szCs w:val="26"/>
          <w:lang w:eastAsia="en-US"/>
        </w:rPr>
        <w:t xml:space="preserve"> </w:t>
      </w:r>
      <w:r w:rsidR="00A300A7">
        <w:rPr>
          <w:rFonts w:eastAsia="Calibri"/>
          <w:sz w:val="26"/>
          <w:szCs w:val="26"/>
          <w:lang w:eastAsia="en-US"/>
        </w:rPr>
        <w:t>осуществляются за счет средств, предусмотренных министерству в рамках реализации мероприятий государственной программы Калужской области «Развитие образования в Калужской области» (</w:t>
      </w:r>
      <w:r w:rsidR="00A300A7">
        <w:rPr>
          <w:sz w:val="26"/>
          <w:szCs w:val="26"/>
        </w:rPr>
        <w:t>подпункт 4.2 «</w:t>
      </w:r>
      <w:r w:rsidR="00A300A7" w:rsidRPr="004F703D">
        <w:rPr>
          <w:sz w:val="26"/>
          <w:szCs w:val="26"/>
        </w:rPr>
        <w:t>Поддержка одаренных детей Калужской области и их</w:t>
      </w:r>
      <w:proofErr w:type="gramEnd"/>
      <w:r w:rsidR="00A300A7" w:rsidRPr="004F703D">
        <w:rPr>
          <w:sz w:val="26"/>
          <w:szCs w:val="26"/>
        </w:rPr>
        <w:t xml:space="preserve"> </w:t>
      </w:r>
      <w:proofErr w:type="gramStart"/>
      <w:r w:rsidR="00A300A7" w:rsidRPr="004F703D">
        <w:rPr>
          <w:sz w:val="26"/>
          <w:szCs w:val="26"/>
        </w:rPr>
        <w:t>наставников</w:t>
      </w:r>
      <w:r w:rsidR="00A300A7">
        <w:rPr>
          <w:sz w:val="26"/>
          <w:szCs w:val="26"/>
        </w:rPr>
        <w:t>» пункта 4 «</w:t>
      </w:r>
      <w:r w:rsidR="00A300A7" w:rsidRPr="004F703D">
        <w:rPr>
          <w:sz w:val="26"/>
          <w:szCs w:val="26"/>
        </w:rPr>
        <w:t>Модернизация системы образования Калужской области</w:t>
      </w:r>
      <w:r w:rsidR="00A300A7">
        <w:rPr>
          <w:sz w:val="26"/>
          <w:szCs w:val="26"/>
        </w:rPr>
        <w:t>» подраздела 5</w:t>
      </w:r>
      <w:r w:rsidR="00A300A7" w:rsidRPr="004F703D">
        <w:rPr>
          <w:sz w:val="26"/>
          <w:szCs w:val="26"/>
        </w:rPr>
        <w:t xml:space="preserve"> </w:t>
      </w:r>
      <w:r w:rsidR="00A300A7">
        <w:rPr>
          <w:sz w:val="26"/>
          <w:szCs w:val="26"/>
        </w:rPr>
        <w:t>«</w:t>
      </w:r>
      <w:r w:rsidR="00A300A7" w:rsidRPr="004F703D">
        <w:rPr>
          <w:sz w:val="26"/>
          <w:szCs w:val="26"/>
        </w:rPr>
        <w:t xml:space="preserve">Перечень программных мероприятий подпрограммы </w:t>
      </w:r>
      <w:r w:rsidR="00A300A7">
        <w:rPr>
          <w:sz w:val="26"/>
          <w:szCs w:val="26"/>
        </w:rPr>
        <w:t>«</w:t>
      </w:r>
      <w:r w:rsidR="00A300A7" w:rsidRPr="004F703D">
        <w:rPr>
          <w:sz w:val="26"/>
          <w:szCs w:val="26"/>
        </w:rPr>
        <w:t>Развитие</w:t>
      </w:r>
      <w:r w:rsidR="00A300A7">
        <w:rPr>
          <w:sz w:val="26"/>
          <w:szCs w:val="26"/>
        </w:rPr>
        <w:t xml:space="preserve"> </w:t>
      </w:r>
      <w:r w:rsidR="00A300A7" w:rsidRPr="004F703D">
        <w:rPr>
          <w:sz w:val="26"/>
          <w:szCs w:val="26"/>
        </w:rPr>
        <w:t>общего образования</w:t>
      </w:r>
      <w:r w:rsidR="00A300A7">
        <w:rPr>
          <w:sz w:val="26"/>
          <w:szCs w:val="26"/>
        </w:rPr>
        <w:t>» раздела 7.2 «</w:t>
      </w:r>
      <w:r w:rsidR="00A300A7" w:rsidRPr="004010A5">
        <w:rPr>
          <w:sz w:val="26"/>
          <w:szCs w:val="26"/>
        </w:rPr>
        <w:t xml:space="preserve">Подпрограмма </w:t>
      </w:r>
      <w:r w:rsidR="00A300A7">
        <w:rPr>
          <w:sz w:val="26"/>
          <w:szCs w:val="26"/>
        </w:rPr>
        <w:t>«</w:t>
      </w:r>
      <w:r w:rsidR="00A300A7" w:rsidRPr="004010A5">
        <w:rPr>
          <w:sz w:val="26"/>
          <w:szCs w:val="26"/>
        </w:rPr>
        <w:t>Развитие общего образования</w:t>
      </w:r>
      <w:r w:rsidR="00A300A7">
        <w:rPr>
          <w:sz w:val="26"/>
          <w:szCs w:val="26"/>
        </w:rPr>
        <w:t xml:space="preserve">» </w:t>
      </w:r>
      <w:r w:rsidR="00A300A7" w:rsidRPr="004010A5">
        <w:rPr>
          <w:sz w:val="26"/>
          <w:szCs w:val="26"/>
        </w:rPr>
        <w:t xml:space="preserve">государственной программы </w:t>
      </w:r>
      <w:r w:rsidR="00A300A7">
        <w:rPr>
          <w:sz w:val="26"/>
          <w:szCs w:val="26"/>
        </w:rPr>
        <w:t>«</w:t>
      </w:r>
      <w:r w:rsidR="00A300A7" w:rsidRPr="004010A5">
        <w:rPr>
          <w:sz w:val="26"/>
          <w:szCs w:val="26"/>
        </w:rPr>
        <w:t>Развитие образования в Калужской</w:t>
      </w:r>
      <w:r w:rsidR="00A300A7">
        <w:rPr>
          <w:sz w:val="26"/>
          <w:szCs w:val="26"/>
        </w:rPr>
        <w:t xml:space="preserve"> </w:t>
      </w:r>
      <w:r w:rsidR="00A300A7" w:rsidRPr="004010A5">
        <w:rPr>
          <w:sz w:val="26"/>
          <w:szCs w:val="26"/>
        </w:rPr>
        <w:t>области</w:t>
      </w:r>
      <w:r w:rsidR="00A300A7">
        <w:rPr>
          <w:sz w:val="26"/>
          <w:szCs w:val="26"/>
        </w:rPr>
        <w:t>»</w:t>
      </w:r>
      <w:r w:rsidR="00A300A7" w:rsidRPr="00E513DD">
        <w:rPr>
          <w:sz w:val="26"/>
          <w:szCs w:val="26"/>
        </w:rPr>
        <w:t xml:space="preserve"> </w:t>
      </w:r>
      <w:r w:rsidR="00A300A7">
        <w:rPr>
          <w:sz w:val="26"/>
          <w:szCs w:val="26"/>
        </w:rPr>
        <w:t>раздела 7 «</w:t>
      </w:r>
      <w:r w:rsidR="00A300A7" w:rsidRPr="00E513DD">
        <w:rPr>
          <w:sz w:val="26"/>
          <w:szCs w:val="26"/>
        </w:rPr>
        <w:t>Подпрограммы государственной программы</w:t>
      </w:r>
      <w:r w:rsidR="00A300A7">
        <w:rPr>
          <w:sz w:val="26"/>
          <w:szCs w:val="26"/>
        </w:rPr>
        <w:t>»</w:t>
      </w:r>
      <w:r w:rsidR="00A300A7">
        <w:rPr>
          <w:rFonts w:eastAsia="Calibri"/>
          <w:sz w:val="26"/>
          <w:szCs w:val="26"/>
          <w:lang w:eastAsia="en-US"/>
        </w:rPr>
        <w:t>), утвержденной постановлением Пр</w:t>
      </w:r>
      <w:r>
        <w:rPr>
          <w:rFonts w:eastAsia="Calibri"/>
          <w:sz w:val="26"/>
          <w:szCs w:val="26"/>
          <w:lang w:eastAsia="en-US"/>
        </w:rPr>
        <w:t xml:space="preserve">авительства Калужской области </w:t>
      </w:r>
      <w:r w:rsidR="00A300A7">
        <w:rPr>
          <w:rFonts w:eastAsia="Calibri"/>
          <w:sz w:val="26"/>
          <w:szCs w:val="26"/>
          <w:lang w:eastAsia="en-US"/>
        </w:rPr>
        <w:t xml:space="preserve">от 20.12.2013 № 713 «Об утверждении государственной программы Калужской области «Развитие образования в Калужской области» (в ред. постановлений </w:t>
      </w:r>
      <w:r w:rsidR="00A300A7" w:rsidRPr="00A300A7">
        <w:rPr>
          <w:rFonts w:eastAsia="Calibri"/>
          <w:sz w:val="26"/>
          <w:szCs w:val="26"/>
          <w:lang w:eastAsia="en-US"/>
        </w:rPr>
        <w:t>Правительства Калужской области</w:t>
      </w:r>
      <w:proofErr w:type="gramEnd"/>
      <w:r w:rsidR="00A300A7" w:rsidRPr="00A300A7">
        <w:rPr>
          <w:rFonts w:eastAsia="Calibri"/>
          <w:sz w:val="26"/>
          <w:szCs w:val="26"/>
          <w:lang w:eastAsia="en-US"/>
        </w:rPr>
        <w:t xml:space="preserve"> </w:t>
      </w:r>
      <w:proofErr w:type="gramStart"/>
      <w:r w:rsidR="00A300A7" w:rsidRPr="00A300A7">
        <w:rPr>
          <w:rFonts w:eastAsia="Calibri"/>
          <w:sz w:val="26"/>
          <w:szCs w:val="26"/>
          <w:lang w:eastAsia="en-US"/>
        </w:rPr>
        <w:t>от 21</w:t>
      </w:r>
      <w:r>
        <w:rPr>
          <w:rFonts w:eastAsia="Calibri"/>
          <w:sz w:val="26"/>
          <w:szCs w:val="26"/>
          <w:lang w:eastAsia="en-US"/>
        </w:rPr>
        <w:t xml:space="preserve">.02.2014 № 122, от 14.08.2014 № 478, от 28.08.2014 № 511, </w:t>
      </w:r>
      <w:r w:rsidR="00A300A7" w:rsidRPr="00A300A7">
        <w:rPr>
          <w:rFonts w:eastAsia="Calibri"/>
          <w:sz w:val="26"/>
          <w:szCs w:val="26"/>
          <w:lang w:eastAsia="en-US"/>
        </w:rPr>
        <w:t>от 06.10.2014 № 580, от 28</w:t>
      </w:r>
      <w:r>
        <w:rPr>
          <w:rFonts w:eastAsia="Calibri"/>
          <w:sz w:val="26"/>
          <w:szCs w:val="26"/>
          <w:lang w:eastAsia="en-US"/>
        </w:rPr>
        <w:t>.11.2014 № 699, от 11.12.2014 № </w:t>
      </w:r>
      <w:r w:rsidR="00A300A7" w:rsidRPr="00A300A7">
        <w:rPr>
          <w:rFonts w:eastAsia="Calibri"/>
          <w:sz w:val="26"/>
          <w:szCs w:val="26"/>
          <w:lang w:eastAsia="en-US"/>
        </w:rPr>
        <w:t>734, от 30.03.2015 № 170, от 13.07.2015 № 371, от 28.08.2015 № 495, от 22.01</w:t>
      </w:r>
      <w:r>
        <w:rPr>
          <w:rFonts w:eastAsia="Calibri"/>
          <w:sz w:val="26"/>
          <w:szCs w:val="26"/>
          <w:lang w:eastAsia="en-US"/>
        </w:rPr>
        <w:t xml:space="preserve">.2016 № 28, от 27.01.2016 № 46, </w:t>
      </w:r>
      <w:r w:rsidR="00A300A7" w:rsidRPr="00A300A7">
        <w:rPr>
          <w:rFonts w:eastAsia="Calibri"/>
          <w:sz w:val="26"/>
          <w:szCs w:val="26"/>
          <w:lang w:eastAsia="en-US"/>
        </w:rPr>
        <w:t>от 12.02.2016 № 93, от 18.03.2016</w:t>
      </w:r>
      <w:r>
        <w:rPr>
          <w:rFonts w:eastAsia="Calibri"/>
          <w:sz w:val="26"/>
          <w:szCs w:val="26"/>
          <w:lang w:eastAsia="en-US"/>
        </w:rPr>
        <w:t xml:space="preserve"> № 185, от 22.04.2016 № 260, от </w:t>
      </w:r>
      <w:r w:rsidR="00A300A7" w:rsidRPr="00A300A7">
        <w:rPr>
          <w:rFonts w:eastAsia="Calibri"/>
          <w:sz w:val="26"/>
          <w:szCs w:val="26"/>
          <w:lang w:eastAsia="en-US"/>
        </w:rPr>
        <w:t>30.06.2016 № 359, от 15.07.2016 № 386</w:t>
      </w:r>
      <w:r w:rsidR="00F1018E">
        <w:rPr>
          <w:rFonts w:eastAsia="Calibri"/>
          <w:sz w:val="26"/>
          <w:szCs w:val="26"/>
          <w:lang w:eastAsia="en-US"/>
        </w:rPr>
        <w:t xml:space="preserve">, </w:t>
      </w:r>
      <w:r w:rsidR="00F1018E">
        <w:rPr>
          <w:sz w:val="26"/>
          <w:szCs w:val="26"/>
        </w:rPr>
        <w:t>от 25.11.2016 № 638</w:t>
      </w:r>
      <w:r w:rsidR="00D8432E">
        <w:rPr>
          <w:rFonts w:eastAsia="Calibri"/>
          <w:sz w:val="26"/>
          <w:szCs w:val="26"/>
          <w:lang w:eastAsia="en-US"/>
        </w:rPr>
        <w:t xml:space="preserve">, </w:t>
      </w:r>
      <w:r w:rsidR="00D8432E">
        <w:rPr>
          <w:sz w:val="26"/>
          <w:szCs w:val="26"/>
        </w:rPr>
        <w:t>от 14.02.2017 №</w:t>
      </w:r>
      <w:r w:rsidR="00D8432E" w:rsidRPr="00790DF1">
        <w:rPr>
          <w:sz w:val="26"/>
          <w:szCs w:val="26"/>
        </w:rPr>
        <w:t xml:space="preserve"> 63,</w:t>
      </w:r>
      <w:r w:rsidR="00D8432E">
        <w:rPr>
          <w:sz w:val="26"/>
          <w:szCs w:val="26"/>
        </w:rPr>
        <w:t xml:space="preserve"> </w:t>
      </w:r>
      <w:r w:rsidR="006E1349">
        <w:rPr>
          <w:sz w:val="26"/>
          <w:szCs w:val="26"/>
        </w:rPr>
        <w:t>от </w:t>
      </w:r>
      <w:r w:rsidR="00D8432E" w:rsidRPr="00790DF1">
        <w:rPr>
          <w:sz w:val="26"/>
          <w:szCs w:val="26"/>
        </w:rPr>
        <w:t xml:space="preserve">20.03.2017 </w:t>
      </w:r>
      <w:r w:rsidR="00D8432E">
        <w:rPr>
          <w:sz w:val="26"/>
          <w:szCs w:val="26"/>
        </w:rPr>
        <w:t>№ 140, от </w:t>
      </w:r>
      <w:r w:rsidR="00D8432E" w:rsidRPr="00790DF1">
        <w:rPr>
          <w:sz w:val="26"/>
          <w:szCs w:val="26"/>
        </w:rPr>
        <w:t xml:space="preserve">11.04.2017 </w:t>
      </w:r>
      <w:r w:rsidR="00D8432E">
        <w:rPr>
          <w:sz w:val="26"/>
          <w:szCs w:val="26"/>
        </w:rPr>
        <w:t>№</w:t>
      </w:r>
      <w:r w:rsidR="00D8432E" w:rsidRPr="00790DF1">
        <w:rPr>
          <w:sz w:val="26"/>
          <w:szCs w:val="26"/>
        </w:rPr>
        <w:t xml:space="preserve"> 201</w:t>
      </w:r>
      <w:proofErr w:type="gramEnd"/>
      <w:r w:rsidR="00D8432E" w:rsidRPr="00790DF1">
        <w:rPr>
          <w:sz w:val="26"/>
          <w:szCs w:val="26"/>
        </w:rPr>
        <w:t xml:space="preserve">, от 14.04.2017 </w:t>
      </w:r>
      <w:r w:rsidR="00D8432E">
        <w:rPr>
          <w:sz w:val="26"/>
          <w:szCs w:val="26"/>
        </w:rPr>
        <w:t>№</w:t>
      </w:r>
      <w:r w:rsidR="00D8432E" w:rsidRPr="00790DF1">
        <w:rPr>
          <w:sz w:val="26"/>
          <w:szCs w:val="26"/>
        </w:rPr>
        <w:t xml:space="preserve"> 219,</w:t>
      </w:r>
      <w:r w:rsidR="00D8432E">
        <w:rPr>
          <w:sz w:val="26"/>
          <w:szCs w:val="26"/>
        </w:rPr>
        <w:t xml:space="preserve"> </w:t>
      </w:r>
      <w:r w:rsidR="00D8432E" w:rsidRPr="00790DF1">
        <w:rPr>
          <w:sz w:val="26"/>
          <w:szCs w:val="26"/>
        </w:rPr>
        <w:t xml:space="preserve">от 22.05.2017 </w:t>
      </w:r>
      <w:r w:rsidR="00D8432E">
        <w:rPr>
          <w:sz w:val="26"/>
          <w:szCs w:val="26"/>
        </w:rPr>
        <w:t>№</w:t>
      </w:r>
      <w:r w:rsidR="006E1349">
        <w:rPr>
          <w:sz w:val="26"/>
          <w:szCs w:val="26"/>
        </w:rPr>
        <w:t xml:space="preserve"> 311, от </w:t>
      </w:r>
      <w:r w:rsidR="00D8432E" w:rsidRPr="00790DF1">
        <w:rPr>
          <w:sz w:val="26"/>
          <w:szCs w:val="26"/>
        </w:rPr>
        <w:t xml:space="preserve">14.08.2017 </w:t>
      </w:r>
      <w:r w:rsidR="00D8432E">
        <w:rPr>
          <w:sz w:val="26"/>
          <w:szCs w:val="26"/>
        </w:rPr>
        <w:t>№ 453, от </w:t>
      </w:r>
      <w:r w:rsidR="00D8432E" w:rsidRPr="00790DF1">
        <w:rPr>
          <w:sz w:val="26"/>
          <w:szCs w:val="26"/>
        </w:rPr>
        <w:t xml:space="preserve">31.08.2017 </w:t>
      </w:r>
      <w:r w:rsidR="00D8432E">
        <w:rPr>
          <w:sz w:val="26"/>
          <w:szCs w:val="26"/>
        </w:rPr>
        <w:t>№</w:t>
      </w:r>
      <w:r w:rsidR="00D8432E" w:rsidRPr="00790DF1">
        <w:rPr>
          <w:sz w:val="26"/>
          <w:szCs w:val="26"/>
        </w:rPr>
        <w:t xml:space="preserve"> 484</w:t>
      </w:r>
      <w:r w:rsidR="005B327E">
        <w:rPr>
          <w:sz w:val="26"/>
          <w:szCs w:val="26"/>
        </w:rPr>
        <w:t>, от 01.11.2017 № 632</w:t>
      </w:r>
      <w:r w:rsidR="00D8432E" w:rsidRPr="00790DF1">
        <w:rPr>
          <w:sz w:val="26"/>
          <w:szCs w:val="26"/>
        </w:rPr>
        <w:t>)</w:t>
      </w:r>
      <w:r w:rsidR="00A3164A">
        <w:rPr>
          <w:sz w:val="26"/>
          <w:szCs w:val="26"/>
        </w:rPr>
        <w:t>.</w:t>
      </w:r>
    </w:p>
    <w:p w:rsidR="00817199" w:rsidRPr="00446999" w:rsidRDefault="001A0036" w:rsidP="00446999">
      <w:pPr>
        <w:pStyle w:val="a9"/>
        <w:numPr>
          <w:ilvl w:val="1"/>
          <w:numId w:val="13"/>
        </w:numPr>
        <w:spacing w:line="254" w:lineRule="auto"/>
        <w:ind w:left="0" w:firstLine="720"/>
        <w:jc w:val="both"/>
        <w:rPr>
          <w:rFonts w:eastAsia="Calibri"/>
          <w:sz w:val="26"/>
          <w:szCs w:val="26"/>
          <w:lang w:eastAsia="en-US"/>
        </w:rPr>
      </w:pPr>
      <w:r w:rsidRPr="00F412CD">
        <w:rPr>
          <w:rFonts w:eastAsia="Calibri"/>
          <w:sz w:val="26"/>
          <w:szCs w:val="26"/>
          <w:lang w:eastAsia="en-US"/>
        </w:rPr>
        <w:t>Расход</w:t>
      </w:r>
      <w:r w:rsidR="008779FF" w:rsidRPr="00F412CD">
        <w:rPr>
          <w:rFonts w:eastAsia="Calibri"/>
          <w:sz w:val="26"/>
          <w:szCs w:val="26"/>
          <w:lang w:eastAsia="en-US"/>
        </w:rPr>
        <w:t xml:space="preserve">ы, связанные с оплатой проезда </w:t>
      </w:r>
      <w:r w:rsidRPr="00F412CD">
        <w:rPr>
          <w:rFonts w:eastAsia="Calibri"/>
          <w:sz w:val="26"/>
          <w:szCs w:val="26"/>
          <w:lang w:eastAsia="en-US"/>
        </w:rPr>
        <w:t xml:space="preserve">участников </w:t>
      </w:r>
      <w:r w:rsidR="007B097F" w:rsidRPr="00F412CD">
        <w:rPr>
          <w:rFonts w:eastAsia="Calibri"/>
          <w:sz w:val="26"/>
          <w:szCs w:val="26"/>
          <w:lang w:eastAsia="en-US"/>
        </w:rPr>
        <w:t xml:space="preserve">до места проведения </w:t>
      </w:r>
      <w:r w:rsidR="008B0767" w:rsidRPr="00F412CD">
        <w:rPr>
          <w:rFonts w:eastAsia="Calibri"/>
          <w:sz w:val="26"/>
          <w:szCs w:val="26"/>
          <w:lang w:eastAsia="en-US"/>
        </w:rPr>
        <w:t>регионального этапа</w:t>
      </w:r>
      <w:r w:rsidR="007B097F" w:rsidRPr="00F412CD">
        <w:rPr>
          <w:rFonts w:eastAsia="Calibri"/>
          <w:sz w:val="26"/>
          <w:szCs w:val="26"/>
          <w:lang w:eastAsia="en-US"/>
        </w:rPr>
        <w:t xml:space="preserve"> </w:t>
      </w:r>
      <w:r w:rsidRPr="00F412CD">
        <w:rPr>
          <w:rFonts w:eastAsia="Calibri"/>
          <w:sz w:val="26"/>
          <w:szCs w:val="26"/>
          <w:lang w:eastAsia="en-US"/>
        </w:rPr>
        <w:t>конкурса</w:t>
      </w:r>
      <w:r w:rsidR="007B097F" w:rsidRPr="00F412CD">
        <w:rPr>
          <w:rFonts w:eastAsia="Calibri"/>
          <w:sz w:val="26"/>
          <w:szCs w:val="26"/>
          <w:lang w:eastAsia="en-US"/>
        </w:rPr>
        <w:t xml:space="preserve"> и обратно</w:t>
      </w:r>
      <w:r w:rsidRPr="00F412CD">
        <w:rPr>
          <w:rFonts w:eastAsia="Calibri"/>
          <w:sz w:val="26"/>
          <w:szCs w:val="26"/>
          <w:lang w:eastAsia="en-US"/>
        </w:rPr>
        <w:t xml:space="preserve">, </w:t>
      </w:r>
      <w:r w:rsidR="00A300A7" w:rsidRPr="00F412CD">
        <w:rPr>
          <w:rFonts w:eastAsia="Calibri"/>
          <w:sz w:val="26"/>
          <w:szCs w:val="26"/>
          <w:lang w:eastAsia="en-US"/>
        </w:rPr>
        <w:t xml:space="preserve">областным бюджетом </w:t>
      </w:r>
      <w:r w:rsidRPr="00F412CD">
        <w:rPr>
          <w:rFonts w:eastAsia="Calibri"/>
          <w:sz w:val="26"/>
          <w:szCs w:val="26"/>
          <w:lang w:eastAsia="en-US"/>
        </w:rPr>
        <w:t xml:space="preserve">не </w:t>
      </w:r>
      <w:r w:rsidR="00A300A7" w:rsidRPr="00F412CD">
        <w:rPr>
          <w:rFonts w:eastAsia="Calibri"/>
          <w:sz w:val="26"/>
          <w:szCs w:val="26"/>
          <w:lang w:eastAsia="en-US"/>
        </w:rPr>
        <w:t>предусматриваются</w:t>
      </w:r>
      <w:r w:rsidRPr="00F412CD">
        <w:rPr>
          <w:rFonts w:eastAsia="Calibri"/>
          <w:sz w:val="26"/>
          <w:szCs w:val="26"/>
          <w:lang w:eastAsia="en-US"/>
        </w:rPr>
        <w:t>.</w:t>
      </w:r>
    </w:p>
    <w:p w:rsidR="00EF5C7E" w:rsidRDefault="00EF5C7E" w:rsidP="00494B87">
      <w:pPr>
        <w:autoSpaceDE w:val="0"/>
        <w:autoSpaceDN w:val="0"/>
        <w:adjustRightInd w:val="0"/>
        <w:jc w:val="both"/>
        <w:rPr>
          <w:rFonts w:eastAsia="Calibri"/>
          <w:sz w:val="26"/>
          <w:szCs w:val="26"/>
          <w:lang w:eastAsia="en-US"/>
        </w:rPr>
      </w:pPr>
    </w:p>
    <w:sectPr w:rsidR="00EF5C7E" w:rsidSect="00D73127">
      <w:pgSz w:w="11906" w:h="16838"/>
      <w:pgMar w:top="567"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97A30"/>
    <w:multiLevelType w:val="multilevel"/>
    <w:tmpl w:val="84369C1C"/>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1">
    <w:nsid w:val="13FF5E89"/>
    <w:multiLevelType w:val="hybridMultilevel"/>
    <w:tmpl w:val="A59252EA"/>
    <w:lvl w:ilvl="0" w:tplc="9B188B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6B67CE3"/>
    <w:multiLevelType w:val="hybridMultilevel"/>
    <w:tmpl w:val="85BE72D2"/>
    <w:lvl w:ilvl="0" w:tplc="2F9A718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3B63C8"/>
    <w:multiLevelType w:val="multilevel"/>
    <w:tmpl w:val="7444B0FE"/>
    <w:lvl w:ilvl="0">
      <w:start w:val="7"/>
      <w:numFmt w:val="decimal"/>
      <w:lvlText w:val="%1."/>
      <w:lvlJc w:val="left"/>
      <w:pPr>
        <w:ind w:left="390" w:hanging="390"/>
      </w:pPr>
      <w:rPr>
        <w:rFonts w:hint="default"/>
      </w:rPr>
    </w:lvl>
    <w:lvl w:ilvl="1">
      <w:start w:val="1"/>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4">
    <w:nsid w:val="179A1C51"/>
    <w:multiLevelType w:val="multilevel"/>
    <w:tmpl w:val="10586C8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931" w:hanging="1080"/>
      </w:pPr>
      <w:rPr>
        <w:rFonts w:hint="default"/>
        <w:b w:val="0"/>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nsid w:val="1A247E48"/>
    <w:multiLevelType w:val="hybridMultilevel"/>
    <w:tmpl w:val="F83A6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12527F"/>
    <w:multiLevelType w:val="hybridMultilevel"/>
    <w:tmpl w:val="273C89C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29597384"/>
    <w:multiLevelType w:val="hybridMultilevel"/>
    <w:tmpl w:val="32F43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E21397"/>
    <w:multiLevelType w:val="multilevel"/>
    <w:tmpl w:val="51F0B956"/>
    <w:lvl w:ilvl="0">
      <w:start w:val="1"/>
      <w:numFmt w:val="bullet"/>
      <w:lvlText w:val=""/>
      <w:lvlJc w:val="left"/>
      <w:pPr>
        <w:tabs>
          <w:tab w:val="num" w:pos="720"/>
        </w:tabs>
        <w:ind w:left="720" w:hanging="360"/>
      </w:pPr>
      <w:rPr>
        <w:rFonts w:ascii="Symbol" w:hAnsi="Symbol" w:cs="Symbol" w:hint="default"/>
        <w:b/>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b/>
        <w:sz w:val="20"/>
      </w:rPr>
    </w:lvl>
    <w:lvl w:ilvl="3">
      <w:start w:val="1"/>
      <w:numFmt w:val="bullet"/>
      <w:lvlText w:val=""/>
      <w:lvlJc w:val="left"/>
      <w:pPr>
        <w:tabs>
          <w:tab w:val="num" w:pos="2880"/>
        </w:tabs>
        <w:ind w:left="2880" w:hanging="360"/>
      </w:pPr>
      <w:rPr>
        <w:rFonts w:ascii="Wingdings" w:hAnsi="Wingdings" w:cs="Wingdings" w:hint="default"/>
        <w:b/>
        <w:sz w:val="20"/>
      </w:rPr>
    </w:lvl>
    <w:lvl w:ilvl="4">
      <w:start w:val="1"/>
      <w:numFmt w:val="bullet"/>
      <w:lvlText w:val=""/>
      <w:lvlJc w:val="left"/>
      <w:pPr>
        <w:tabs>
          <w:tab w:val="num" w:pos="3600"/>
        </w:tabs>
        <w:ind w:left="3600" w:hanging="360"/>
      </w:pPr>
      <w:rPr>
        <w:rFonts w:ascii="Wingdings" w:hAnsi="Wingdings" w:cs="Wingdings" w:hint="default"/>
        <w:b/>
        <w:sz w:val="20"/>
      </w:rPr>
    </w:lvl>
    <w:lvl w:ilvl="5">
      <w:start w:val="1"/>
      <w:numFmt w:val="bullet"/>
      <w:lvlText w:val=""/>
      <w:lvlJc w:val="left"/>
      <w:pPr>
        <w:tabs>
          <w:tab w:val="num" w:pos="4320"/>
        </w:tabs>
        <w:ind w:left="4320" w:hanging="360"/>
      </w:pPr>
      <w:rPr>
        <w:rFonts w:ascii="Wingdings" w:hAnsi="Wingdings" w:cs="Wingdings" w:hint="default"/>
        <w:b/>
        <w:sz w:val="20"/>
      </w:rPr>
    </w:lvl>
    <w:lvl w:ilvl="6">
      <w:start w:val="1"/>
      <w:numFmt w:val="bullet"/>
      <w:lvlText w:val=""/>
      <w:lvlJc w:val="left"/>
      <w:pPr>
        <w:tabs>
          <w:tab w:val="num" w:pos="5040"/>
        </w:tabs>
        <w:ind w:left="5040" w:hanging="360"/>
      </w:pPr>
      <w:rPr>
        <w:rFonts w:ascii="Wingdings" w:hAnsi="Wingdings" w:cs="Wingdings" w:hint="default"/>
        <w:b/>
        <w:sz w:val="20"/>
      </w:rPr>
    </w:lvl>
    <w:lvl w:ilvl="7">
      <w:start w:val="1"/>
      <w:numFmt w:val="bullet"/>
      <w:lvlText w:val=""/>
      <w:lvlJc w:val="left"/>
      <w:pPr>
        <w:tabs>
          <w:tab w:val="num" w:pos="5760"/>
        </w:tabs>
        <w:ind w:left="5760" w:hanging="360"/>
      </w:pPr>
      <w:rPr>
        <w:rFonts w:ascii="Wingdings" w:hAnsi="Wingdings" w:cs="Wingdings" w:hint="default"/>
        <w:b/>
        <w:sz w:val="20"/>
      </w:rPr>
    </w:lvl>
    <w:lvl w:ilvl="8">
      <w:start w:val="1"/>
      <w:numFmt w:val="bullet"/>
      <w:lvlText w:val=""/>
      <w:lvlJc w:val="left"/>
      <w:pPr>
        <w:tabs>
          <w:tab w:val="num" w:pos="6480"/>
        </w:tabs>
        <w:ind w:left="6480" w:hanging="360"/>
      </w:pPr>
      <w:rPr>
        <w:rFonts w:ascii="Wingdings" w:hAnsi="Wingdings" w:cs="Wingdings" w:hint="default"/>
        <w:b/>
        <w:sz w:val="20"/>
      </w:rPr>
    </w:lvl>
  </w:abstractNum>
  <w:abstractNum w:abstractNumId="9">
    <w:nsid w:val="388C1C3F"/>
    <w:multiLevelType w:val="hybridMultilevel"/>
    <w:tmpl w:val="374A7E70"/>
    <w:lvl w:ilvl="0" w:tplc="1B6EA59C">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50DD685C"/>
    <w:multiLevelType w:val="hybridMultilevel"/>
    <w:tmpl w:val="871CE6B6"/>
    <w:lvl w:ilvl="0" w:tplc="DC0E8A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409230D"/>
    <w:multiLevelType w:val="multilevel"/>
    <w:tmpl w:val="A704AD58"/>
    <w:lvl w:ilvl="0">
      <w:start w:val="1"/>
      <w:numFmt w:val="bullet"/>
      <w:lvlText w:val=""/>
      <w:lvlJc w:val="left"/>
      <w:pPr>
        <w:tabs>
          <w:tab w:val="num" w:pos="720"/>
        </w:tabs>
        <w:ind w:left="720" w:hanging="360"/>
      </w:pPr>
      <w:rPr>
        <w:rFonts w:ascii="Symbol" w:hAnsi="Symbol" w:cs="Symbol" w:hint="default"/>
        <w:b/>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b/>
        <w:sz w:val="20"/>
      </w:rPr>
    </w:lvl>
    <w:lvl w:ilvl="3">
      <w:start w:val="1"/>
      <w:numFmt w:val="bullet"/>
      <w:lvlText w:val=""/>
      <w:lvlJc w:val="left"/>
      <w:pPr>
        <w:tabs>
          <w:tab w:val="num" w:pos="2880"/>
        </w:tabs>
        <w:ind w:left="2880" w:hanging="360"/>
      </w:pPr>
      <w:rPr>
        <w:rFonts w:ascii="Wingdings" w:hAnsi="Wingdings" w:cs="Wingdings" w:hint="default"/>
        <w:b/>
        <w:sz w:val="20"/>
      </w:rPr>
    </w:lvl>
    <w:lvl w:ilvl="4">
      <w:start w:val="1"/>
      <w:numFmt w:val="bullet"/>
      <w:lvlText w:val=""/>
      <w:lvlJc w:val="left"/>
      <w:pPr>
        <w:tabs>
          <w:tab w:val="num" w:pos="3600"/>
        </w:tabs>
        <w:ind w:left="3600" w:hanging="360"/>
      </w:pPr>
      <w:rPr>
        <w:rFonts w:ascii="Wingdings" w:hAnsi="Wingdings" w:cs="Wingdings" w:hint="default"/>
        <w:b/>
        <w:sz w:val="20"/>
      </w:rPr>
    </w:lvl>
    <w:lvl w:ilvl="5">
      <w:start w:val="1"/>
      <w:numFmt w:val="bullet"/>
      <w:lvlText w:val=""/>
      <w:lvlJc w:val="left"/>
      <w:pPr>
        <w:tabs>
          <w:tab w:val="num" w:pos="4320"/>
        </w:tabs>
        <w:ind w:left="4320" w:hanging="360"/>
      </w:pPr>
      <w:rPr>
        <w:rFonts w:ascii="Wingdings" w:hAnsi="Wingdings" w:cs="Wingdings" w:hint="default"/>
        <w:b/>
        <w:sz w:val="20"/>
      </w:rPr>
    </w:lvl>
    <w:lvl w:ilvl="6">
      <w:start w:val="1"/>
      <w:numFmt w:val="bullet"/>
      <w:lvlText w:val=""/>
      <w:lvlJc w:val="left"/>
      <w:pPr>
        <w:tabs>
          <w:tab w:val="num" w:pos="5040"/>
        </w:tabs>
        <w:ind w:left="5040" w:hanging="360"/>
      </w:pPr>
      <w:rPr>
        <w:rFonts w:ascii="Wingdings" w:hAnsi="Wingdings" w:cs="Wingdings" w:hint="default"/>
        <w:b/>
        <w:sz w:val="20"/>
      </w:rPr>
    </w:lvl>
    <w:lvl w:ilvl="7">
      <w:start w:val="1"/>
      <w:numFmt w:val="bullet"/>
      <w:lvlText w:val=""/>
      <w:lvlJc w:val="left"/>
      <w:pPr>
        <w:tabs>
          <w:tab w:val="num" w:pos="5760"/>
        </w:tabs>
        <w:ind w:left="5760" w:hanging="360"/>
      </w:pPr>
      <w:rPr>
        <w:rFonts w:ascii="Wingdings" w:hAnsi="Wingdings" w:cs="Wingdings" w:hint="default"/>
        <w:b/>
        <w:sz w:val="20"/>
      </w:rPr>
    </w:lvl>
    <w:lvl w:ilvl="8">
      <w:start w:val="1"/>
      <w:numFmt w:val="bullet"/>
      <w:lvlText w:val=""/>
      <w:lvlJc w:val="left"/>
      <w:pPr>
        <w:tabs>
          <w:tab w:val="num" w:pos="6480"/>
        </w:tabs>
        <w:ind w:left="6480" w:hanging="360"/>
      </w:pPr>
      <w:rPr>
        <w:rFonts w:ascii="Wingdings" w:hAnsi="Wingdings" w:cs="Wingdings" w:hint="default"/>
        <w:b/>
        <w:sz w:val="20"/>
      </w:rPr>
    </w:lvl>
  </w:abstractNum>
  <w:abstractNum w:abstractNumId="12">
    <w:nsid w:val="56A113ED"/>
    <w:multiLevelType w:val="multilevel"/>
    <w:tmpl w:val="374255BC"/>
    <w:lvl w:ilvl="0">
      <w:start w:val="6"/>
      <w:numFmt w:val="decimal"/>
      <w:lvlText w:val="%1."/>
      <w:lvlJc w:val="left"/>
      <w:pPr>
        <w:ind w:left="585" w:hanging="585"/>
      </w:pPr>
      <w:rPr>
        <w:rFonts w:hint="default"/>
      </w:rPr>
    </w:lvl>
    <w:lvl w:ilvl="1">
      <w:start w:val="2"/>
      <w:numFmt w:val="decimal"/>
      <w:lvlText w:val="%1.%2."/>
      <w:lvlJc w:val="left"/>
      <w:pPr>
        <w:ind w:left="933" w:hanging="72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13">
    <w:nsid w:val="6AD3016C"/>
    <w:multiLevelType w:val="hybridMultilevel"/>
    <w:tmpl w:val="53BA57C6"/>
    <w:lvl w:ilvl="0" w:tplc="0ED68A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C221624"/>
    <w:multiLevelType w:val="multilevel"/>
    <w:tmpl w:val="29D88E08"/>
    <w:lvl w:ilvl="0">
      <w:start w:val="1"/>
      <w:numFmt w:val="bullet"/>
      <w:lvlText w:val=""/>
      <w:lvlJc w:val="left"/>
      <w:pPr>
        <w:tabs>
          <w:tab w:val="num" w:pos="720"/>
        </w:tabs>
        <w:ind w:left="720" w:hanging="360"/>
      </w:pPr>
      <w:rPr>
        <w:rFonts w:ascii="Symbol" w:hAnsi="Symbol" w:cs="Symbol" w:hint="default"/>
        <w:b/>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b/>
        <w:sz w:val="20"/>
      </w:rPr>
    </w:lvl>
    <w:lvl w:ilvl="3">
      <w:start w:val="1"/>
      <w:numFmt w:val="bullet"/>
      <w:lvlText w:val=""/>
      <w:lvlJc w:val="left"/>
      <w:pPr>
        <w:tabs>
          <w:tab w:val="num" w:pos="2880"/>
        </w:tabs>
        <w:ind w:left="2880" w:hanging="360"/>
      </w:pPr>
      <w:rPr>
        <w:rFonts w:ascii="Wingdings" w:hAnsi="Wingdings" w:cs="Wingdings" w:hint="default"/>
        <w:b/>
        <w:sz w:val="20"/>
      </w:rPr>
    </w:lvl>
    <w:lvl w:ilvl="4">
      <w:start w:val="1"/>
      <w:numFmt w:val="bullet"/>
      <w:lvlText w:val=""/>
      <w:lvlJc w:val="left"/>
      <w:pPr>
        <w:tabs>
          <w:tab w:val="num" w:pos="3600"/>
        </w:tabs>
        <w:ind w:left="3600" w:hanging="360"/>
      </w:pPr>
      <w:rPr>
        <w:rFonts w:ascii="Wingdings" w:hAnsi="Wingdings" w:cs="Wingdings" w:hint="default"/>
        <w:b/>
        <w:sz w:val="20"/>
      </w:rPr>
    </w:lvl>
    <w:lvl w:ilvl="5">
      <w:start w:val="1"/>
      <w:numFmt w:val="bullet"/>
      <w:lvlText w:val=""/>
      <w:lvlJc w:val="left"/>
      <w:pPr>
        <w:tabs>
          <w:tab w:val="num" w:pos="4320"/>
        </w:tabs>
        <w:ind w:left="4320" w:hanging="360"/>
      </w:pPr>
      <w:rPr>
        <w:rFonts w:ascii="Wingdings" w:hAnsi="Wingdings" w:cs="Wingdings" w:hint="default"/>
        <w:b/>
        <w:sz w:val="20"/>
      </w:rPr>
    </w:lvl>
    <w:lvl w:ilvl="6">
      <w:start w:val="1"/>
      <w:numFmt w:val="bullet"/>
      <w:lvlText w:val=""/>
      <w:lvlJc w:val="left"/>
      <w:pPr>
        <w:tabs>
          <w:tab w:val="num" w:pos="5040"/>
        </w:tabs>
        <w:ind w:left="5040" w:hanging="360"/>
      </w:pPr>
      <w:rPr>
        <w:rFonts w:ascii="Wingdings" w:hAnsi="Wingdings" w:cs="Wingdings" w:hint="default"/>
        <w:b/>
        <w:sz w:val="20"/>
      </w:rPr>
    </w:lvl>
    <w:lvl w:ilvl="7">
      <w:start w:val="1"/>
      <w:numFmt w:val="bullet"/>
      <w:lvlText w:val=""/>
      <w:lvlJc w:val="left"/>
      <w:pPr>
        <w:tabs>
          <w:tab w:val="num" w:pos="5760"/>
        </w:tabs>
        <w:ind w:left="5760" w:hanging="360"/>
      </w:pPr>
      <w:rPr>
        <w:rFonts w:ascii="Wingdings" w:hAnsi="Wingdings" w:cs="Wingdings" w:hint="default"/>
        <w:b/>
        <w:sz w:val="20"/>
      </w:rPr>
    </w:lvl>
    <w:lvl w:ilvl="8">
      <w:start w:val="1"/>
      <w:numFmt w:val="bullet"/>
      <w:lvlText w:val=""/>
      <w:lvlJc w:val="left"/>
      <w:pPr>
        <w:tabs>
          <w:tab w:val="num" w:pos="6480"/>
        </w:tabs>
        <w:ind w:left="6480" w:hanging="360"/>
      </w:pPr>
      <w:rPr>
        <w:rFonts w:ascii="Wingdings" w:hAnsi="Wingdings" w:cs="Wingdings" w:hint="default"/>
        <w:b/>
        <w:sz w:val="20"/>
      </w:rPr>
    </w:lvl>
  </w:abstractNum>
  <w:abstractNum w:abstractNumId="15">
    <w:nsid w:val="6D105C8F"/>
    <w:multiLevelType w:val="hybridMultilevel"/>
    <w:tmpl w:val="3CDC3FE0"/>
    <w:lvl w:ilvl="0" w:tplc="DB1EB5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F5A0EC2"/>
    <w:multiLevelType w:val="hybridMultilevel"/>
    <w:tmpl w:val="30EC5562"/>
    <w:lvl w:ilvl="0" w:tplc="EB9EBB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52E3495"/>
    <w:multiLevelType w:val="hybridMultilevel"/>
    <w:tmpl w:val="3852E9A6"/>
    <w:lvl w:ilvl="0" w:tplc="F6B647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77862CA3"/>
    <w:multiLevelType w:val="hybridMultilevel"/>
    <w:tmpl w:val="576056AA"/>
    <w:lvl w:ilvl="0" w:tplc="0A8862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E7C23EF"/>
    <w:multiLevelType w:val="hybridMultilevel"/>
    <w:tmpl w:val="25A6986E"/>
    <w:lvl w:ilvl="0" w:tplc="1674E7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8"/>
  </w:num>
  <w:num w:numId="3">
    <w:abstractNumId w:val="1"/>
  </w:num>
  <w:num w:numId="4">
    <w:abstractNumId w:val="9"/>
  </w:num>
  <w:num w:numId="5">
    <w:abstractNumId w:val="15"/>
  </w:num>
  <w:num w:numId="6">
    <w:abstractNumId w:val="16"/>
  </w:num>
  <w:num w:numId="7">
    <w:abstractNumId w:val="19"/>
  </w:num>
  <w:num w:numId="8">
    <w:abstractNumId w:val="4"/>
  </w:num>
  <w:num w:numId="9">
    <w:abstractNumId w:val="17"/>
  </w:num>
  <w:num w:numId="10">
    <w:abstractNumId w:val="10"/>
  </w:num>
  <w:num w:numId="11">
    <w:abstractNumId w:val="13"/>
  </w:num>
  <w:num w:numId="12">
    <w:abstractNumId w:val="12"/>
  </w:num>
  <w:num w:numId="13">
    <w:abstractNumId w:val="3"/>
  </w:num>
  <w:num w:numId="14">
    <w:abstractNumId w:val="14"/>
  </w:num>
  <w:num w:numId="15">
    <w:abstractNumId w:val="8"/>
  </w:num>
  <w:num w:numId="16">
    <w:abstractNumId w:val="11"/>
  </w:num>
  <w:num w:numId="17">
    <w:abstractNumId w:val="7"/>
  </w:num>
  <w:num w:numId="18">
    <w:abstractNumId w:val="0"/>
  </w:num>
  <w:num w:numId="19">
    <w:abstractNumId w:val="2"/>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B424EE"/>
    <w:rsid w:val="0000181F"/>
    <w:rsid w:val="00004673"/>
    <w:rsid w:val="00006118"/>
    <w:rsid w:val="0001685C"/>
    <w:rsid w:val="00021CB9"/>
    <w:rsid w:val="000256CE"/>
    <w:rsid w:val="000263D1"/>
    <w:rsid w:val="00027375"/>
    <w:rsid w:val="0003274B"/>
    <w:rsid w:val="00033307"/>
    <w:rsid w:val="00035CB9"/>
    <w:rsid w:val="00037B6C"/>
    <w:rsid w:val="00040A50"/>
    <w:rsid w:val="00040FE9"/>
    <w:rsid w:val="00041935"/>
    <w:rsid w:val="000430F7"/>
    <w:rsid w:val="00045AD2"/>
    <w:rsid w:val="00046BA4"/>
    <w:rsid w:val="00050CD2"/>
    <w:rsid w:val="00053AC9"/>
    <w:rsid w:val="00054E5B"/>
    <w:rsid w:val="0005573C"/>
    <w:rsid w:val="00057B3D"/>
    <w:rsid w:val="00060DB9"/>
    <w:rsid w:val="00063867"/>
    <w:rsid w:val="00064391"/>
    <w:rsid w:val="00064A8C"/>
    <w:rsid w:val="00065607"/>
    <w:rsid w:val="0007086F"/>
    <w:rsid w:val="000732DE"/>
    <w:rsid w:val="00073A05"/>
    <w:rsid w:val="00074AB1"/>
    <w:rsid w:val="00074D3B"/>
    <w:rsid w:val="0007601C"/>
    <w:rsid w:val="0007688E"/>
    <w:rsid w:val="0008185F"/>
    <w:rsid w:val="00081B5C"/>
    <w:rsid w:val="00085004"/>
    <w:rsid w:val="000870D7"/>
    <w:rsid w:val="00090970"/>
    <w:rsid w:val="000945F7"/>
    <w:rsid w:val="00095A6A"/>
    <w:rsid w:val="000A33BE"/>
    <w:rsid w:val="000A5ACF"/>
    <w:rsid w:val="000A7E3F"/>
    <w:rsid w:val="000B0EF8"/>
    <w:rsid w:val="000B3B3C"/>
    <w:rsid w:val="000B5243"/>
    <w:rsid w:val="000B67A3"/>
    <w:rsid w:val="000C46C6"/>
    <w:rsid w:val="000C495E"/>
    <w:rsid w:val="000C4CB1"/>
    <w:rsid w:val="000D03C4"/>
    <w:rsid w:val="000D1B45"/>
    <w:rsid w:val="000D35EE"/>
    <w:rsid w:val="000E0DA3"/>
    <w:rsid w:val="000E1D25"/>
    <w:rsid w:val="000E4208"/>
    <w:rsid w:val="000E49C1"/>
    <w:rsid w:val="000F2ECC"/>
    <w:rsid w:val="00100665"/>
    <w:rsid w:val="001014DC"/>
    <w:rsid w:val="001025F5"/>
    <w:rsid w:val="00102B56"/>
    <w:rsid w:val="00106FEF"/>
    <w:rsid w:val="0010707B"/>
    <w:rsid w:val="00107427"/>
    <w:rsid w:val="0011196D"/>
    <w:rsid w:val="001124D3"/>
    <w:rsid w:val="00115D6F"/>
    <w:rsid w:val="00121453"/>
    <w:rsid w:val="0012147B"/>
    <w:rsid w:val="0012157B"/>
    <w:rsid w:val="00125391"/>
    <w:rsid w:val="0012691C"/>
    <w:rsid w:val="00127941"/>
    <w:rsid w:val="0013203E"/>
    <w:rsid w:val="0013235E"/>
    <w:rsid w:val="00133C9D"/>
    <w:rsid w:val="00136650"/>
    <w:rsid w:val="00141009"/>
    <w:rsid w:val="001446BC"/>
    <w:rsid w:val="001533D4"/>
    <w:rsid w:val="00155F0C"/>
    <w:rsid w:val="00162842"/>
    <w:rsid w:val="00165C12"/>
    <w:rsid w:val="001671C6"/>
    <w:rsid w:val="001770A9"/>
    <w:rsid w:val="00177144"/>
    <w:rsid w:val="00180195"/>
    <w:rsid w:val="00180476"/>
    <w:rsid w:val="00185E7C"/>
    <w:rsid w:val="001871E2"/>
    <w:rsid w:val="00190CAF"/>
    <w:rsid w:val="00192BB4"/>
    <w:rsid w:val="001957B9"/>
    <w:rsid w:val="001A0036"/>
    <w:rsid w:val="001A1FBC"/>
    <w:rsid w:val="001A5E80"/>
    <w:rsid w:val="001A7BC3"/>
    <w:rsid w:val="001A7F8C"/>
    <w:rsid w:val="001B0BD6"/>
    <w:rsid w:val="001B298D"/>
    <w:rsid w:val="001B3E6A"/>
    <w:rsid w:val="001B4BA8"/>
    <w:rsid w:val="001C05AB"/>
    <w:rsid w:val="001C5850"/>
    <w:rsid w:val="001C5F99"/>
    <w:rsid w:val="001C6995"/>
    <w:rsid w:val="001C6F3C"/>
    <w:rsid w:val="001D10C1"/>
    <w:rsid w:val="001D3E58"/>
    <w:rsid w:val="001D6BEA"/>
    <w:rsid w:val="001E5DD5"/>
    <w:rsid w:val="001F0FDD"/>
    <w:rsid w:val="001F287E"/>
    <w:rsid w:val="001F32E5"/>
    <w:rsid w:val="001F64E3"/>
    <w:rsid w:val="0020140E"/>
    <w:rsid w:val="00201E25"/>
    <w:rsid w:val="002050C4"/>
    <w:rsid w:val="00211F4B"/>
    <w:rsid w:val="00225E27"/>
    <w:rsid w:val="00226657"/>
    <w:rsid w:val="00232D21"/>
    <w:rsid w:val="00234804"/>
    <w:rsid w:val="00234994"/>
    <w:rsid w:val="00235B35"/>
    <w:rsid w:val="0023676E"/>
    <w:rsid w:val="0023688B"/>
    <w:rsid w:val="00242251"/>
    <w:rsid w:val="00243F5E"/>
    <w:rsid w:val="00244CF7"/>
    <w:rsid w:val="00251C27"/>
    <w:rsid w:val="00252E39"/>
    <w:rsid w:val="002554A8"/>
    <w:rsid w:val="002607D0"/>
    <w:rsid w:val="00261766"/>
    <w:rsid w:val="00263E0A"/>
    <w:rsid w:val="002640CD"/>
    <w:rsid w:val="002648E9"/>
    <w:rsid w:val="00266457"/>
    <w:rsid w:val="00267567"/>
    <w:rsid w:val="00273405"/>
    <w:rsid w:val="0027475E"/>
    <w:rsid w:val="00280768"/>
    <w:rsid w:val="002829EF"/>
    <w:rsid w:val="0028495B"/>
    <w:rsid w:val="00284E6E"/>
    <w:rsid w:val="00286F85"/>
    <w:rsid w:val="00287850"/>
    <w:rsid w:val="00287B06"/>
    <w:rsid w:val="002925A7"/>
    <w:rsid w:val="00292B2B"/>
    <w:rsid w:val="00295C81"/>
    <w:rsid w:val="00295E16"/>
    <w:rsid w:val="00296BE8"/>
    <w:rsid w:val="002A36F1"/>
    <w:rsid w:val="002A4756"/>
    <w:rsid w:val="002B0850"/>
    <w:rsid w:val="002B098E"/>
    <w:rsid w:val="002C0BD3"/>
    <w:rsid w:val="002C129B"/>
    <w:rsid w:val="002C5091"/>
    <w:rsid w:val="002C51AE"/>
    <w:rsid w:val="002C5C44"/>
    <w:rsid w:val="002C726B"/>
    <w:rsid w:val="002C7CE8"/>
    <w:rsid w:val="002C7E4A"/>
    <w:rsid w:val="002D11B8"/>
    <w:rsid w:val="002D2DE9"/>
    <w:rsid w:val="002D57DE"/>
    <w:rsid w:val="002D6198"/>
    <w:rsid w:val="002D785F"/>
    <w:rsid w:val="002E48F6"/>
    <w:rsid w:val="002E625B"/>
    <w:rsid w:val="002E6B50"/>
    <w:rsid w:val="002E71EA"/>
    <w:rsid w:val="002E727E"/>
    <w:rsid w:val="002F50D7"/>
    <w:rsid w:val="002F5C58"/>
    <w:rsid w:val="002F6859"/>
    <w:rsid w:val="0030051D"/>
    <w:rsid w:val="003022C0"/>
    <w:rsid w:val="00302DB3"/>
    <w:rsid w:val="00303823"/>
    <w:rsid w:val="0030609F"/>
    <w:rsid w:val="003134C5"/>
    <w:rsid w:val="003147A6"/>
    <w:rsid w:val="00317E56"/>
    <w:rsid w:val="003239F2"/>
    <w:rsid w:val="00323D23"/>
    <w:rsid w:val="00327D6A"/>
    <w:rsid w:val="00333328"/>
    <w:rsid w:val="00335122"/>
    <w:rsid w:val="00343D11"/>
    <w:rsid w:val="003449D8"/>
    <w:rsid w:val="00346EB9"/>
    <w:rsid w:val="003470CD"/>
    <w:rsid w:val="00350D3F"/>
    <w:rsid w:val="00352DC9"/>
    <w:rsid w:val="00362196"/>
    <w:rsid w:val="00362DB2"/>
    <w:rsid w:val="00363FB0"/>
    <w:rsid w:val="003643B1"/>
    <w:rsid w:val="0036751F"/>
    <w:rsid w:val="003677BB"/>
    <w:rsid w:val="00367AB7"/>
    <w:rsid w:val="003708C5"/>
    <w:rsid w:val="00372094"/>
    <w:rsid w:val="003770DD"/>
    <w:rsid w:val="00381ACD"/>
    <w:rsid w:val="0038455A"/>
    <w:rsid w:val="00385155"/>
    <w:rsid w:val="00390AA3"/>
    <w:rsid w:val="003928D3"/>
    <w:rsid w:val="003946F3"/>
    <w:rsid w:val="003A2C33"/>
    <w:rsid w:val="003A3477"/>
    <w:rsid w:val="003A56DF"/>
    <w:rsid w:val="003A7066"/>
    <w:rsid w:val="003B3E58"/>
    <w:rsid w:val="003C0BCB"/>
    <w:rsid w:val="003C29F6"/>
    <w:rsid w:val="003C313D"/>
    <w:rsid w:val="003C3E63"/>
    <w:rsid w:val="003C704B"/>
    <w:rsid w:val="003C7FDC"/>
    <w:rsid w:val="003D218C"/>
    <w:rsid w:val="003D21DC"/>
    <w:rsid w:val="003D3202"/>
    <w:rsid w:val="003D6A25"/>
    <w:rsid w:val="003D7337"/>
    <w:rsid w:val="003E0F00"/>
    <w:rsid w:val="003E1B88"/>
    <w:rsid w:val="003E43B1"/>
    <w:rsid w:val="003E48F9"/>
    <w:rsid w:val="003E61B4"/>
    <w:rsid w:val="003E61F0"/>
    <w:rsid w:val="003E730C"/>
    <w:rsid w:val="003E77FA"/>
    <w:rsid w:val="003F229A"/>
    <w:rsid w:val="003F5F13"/>
    <w:rsid w:val="00400CF7"/>
    <w:rsid w:val="004010A5"/>
    <w:rsid w:val="004029C9"/>
    <w:rsid w:val="004032C6"/>
    <w:rsid w:val="004055AD"/>
    <w:rsid w:val="00405942"/>
    <w:rsid w:val="004106EA"/>
    <w:rsid w:val="00420700"/>
    <w:rsid w:val="00423B3C"/>
    <w:rsid w:val="00425217"/>
    <w:rsid w:val="00425739"/>
    <w:rsid w:val="0042672D"/>
    <w:rsid w:val="00426B7C"/>
    <w:rsid w:val="00427ED6"/>
    <w:rsid w:val="004358E5"/>
    <w:rsid w:val="00440FA1"/>
    <w:rsid w:val="00442575"/>
    <w:rsid w:val="00442A1C"/>
    <w:rsid w:val="00444461"/>
    <w:rsid w:val="00445E30"/>
    <w:rsid w:val="00446999"/>
    <w:rsid w:val="00452C53"/>
    <w:rsid w:val="00455AA7"/>
    <w:rsid w:val="00455AB6"/>
    <w:rsid w:val="0045690A"/>
    <w:rsid w:val="00457348"/>
    <w:rsid w:val="004579F3"/>
    <w:rsid w:val="00457F37"/>
    <w:rsid w:val="00460809"/>
    <w:rsid w:val="0046147A"/>
    <w:rsid w:val="004712D7"/>
    <w:rsid w:val="00476C95"/>
    <w:rsid w:val="00482D6D"/>
    <w:rsid w:val="004839D9"/>
    <w:rsid w:val="004841CD"/>
    <w:rsid w:val="004912A6"/>
    <w:rsid w:val="004949B3"/>
    <w:rsid w:val="00494B87"/>
    <w:rsid w:val="00497799"/>
    <w:rsid w:val="004A25BA"/>
    <w:rsid w:val="004A2F7E"/>
    <w:rsid w:val="004A4632"/>
    <w:rsid w:val="004A640B"/>
    <w:rsid w:val="004A7409"/>
    <w:rsid w:val="004B0008"/>
    <w:rsid w:val="004B08CC"/>
    <w:rsid w:val="004B11B5"/>
    <w:rsid w:val="004B1623"/>
    <w:rsid w:val="004B57E4"/>
    <w:rsid w:val="004B5830"/>
    <w:rsid w:val="004B7088"/>
    <w:rsid w:val="004D2BE3"/>
    <w:rsid w:val="004D3372"/>
    <w:rsid w:val="004D3D9C"/>
    <w:rsid w:val="004D46F5"/>
    <w:rsid w:val="004D4B3D"/>
    <w:rsid w:val="004D7DB9"/>
    <w:rsid w:val="004E4D07"/>
    <w:rsid w:val="004E4E41"/>
    <w:rsid w:val="004E56FE"/>
    <w:rsid w:val="004E58BE"/>
    <w:rsid w:val="004E5E87"/>
    <w:rsid w:val="004E7C1A"/>
    <w:rsid w:val="004F01E8"/>
    <w:rsid w:val="004F0DCF"/>
    <w:rsid w:val="004F1228"/>
    <w:rsid w:val="004F2F40"/>
    <w:rsid w:val="004F3597"/>
    <w:rsid w:val="004F4A61"/>
    <w:rsid w:val="004F703D"/>
    <w:rsid w:val="004F740E"/>
    <w:rsid w:val="00503700"/>
    <w:rsid w:val="00512B0B"/>
    <w:rsid w:val="00513B22"/>
    <w:rsid w:val="005148D0"/>
    <w:rsid w:val="005150E5"/>
    <w:rsid w:val="00515F5A"/>
    <w:rsid w:val="0051652B"/>
    <w:rsid w:val="00516DBD"/>
    <w:rsid w:val="00520293"/>
    <w:rsid w:val="00521DD7"/>
    <w:rsid w:val="00523640"/>
    <w:rsid w:val="00527609"/>
    <w:rsid w:val="00531798"/>
    <w:rsid w:val="00532535"/>
    <w:rsid w:val="00534568"/>
    <w:rsid w:val="00536011"/>
    <w:rsid w:val="005372FB"/>
    <w:rsid w:val="00542F3A"/>
    <w:rsid w:val="00543B0B"/>
    <w:rsid w:val="0054626E"/>
    <w:rsid w:val="005514C7"/>
    <w:rsid w:val="00552255"/>
    <w:rsid w:val="005566BA"/>
    <w:rsid w:val="005578BF"/>
    <w:rsid w:val="0057009D"/>
    <w:rsid w:val="005750DC"/>
    <w:rsid w:val="00575904"/>
    <w:rsid w:val="00576D0C"/>
    <w:rsid w:val="0057744C"/>
    <w:rsid w:val="005777C5"/>
    <w:rsid w:val="0058311C"/>
    <w:rsid w:val="00583684"/>
    <w:rsid w:val="00583A0D"/>
    <w:rsid w:val="00583D0F"/>
    <w:rsid w:val="005875ED"/>
    <w:rsid w:val="00587BF0"/>
    <w:rsid w:val="00590E28"/>
    <w:rsid w:val="00593360"/>
    <w:rsid w:val="005A3F74"/>
    <w:rsid w:val="005A46C1"/>
    <w:rsid w:val="005A56AE"/>
    <w:rsid w:val="005B0705"/>
    <w:rsid w:val="005B0ADC"/>
    <w:rsid w:val="005B327E"/>
    <w:rsid w:val="005B3D19"/>
    <w:rsid w:val="005B48C8"/>
    <w:rsid w:val="005B6C1E"/>
    <w:rsid w:val="005B7B61"/>
    <w:rsid w:val="005C295B"/>
    <w:rsid w:val="005C5577"/>
    <w:rsid w:val="005C7C47"/>
    <w:rsid w:val="005E03A5"/>
    <w:rsid w:val="005E228E"/>
    <w:rsid w:val="005E2C2E"/>
    <w:rsid w:val="005E3815"/>
    <w:rsid w:val="005E3B35"/>
    <w:rsid w:val="005F0916"/>
    <w:rsid w:val="005F42B7"/>
    <w:rsid w:val="005F5E6E"/>
    <w:rsid w:val="005F6B28"/>
    <w:rsid w:val="005F71D5"/>
    <w:rsid w:val="00600B97"/>
    <w:rsid w:val="00602935"/>
    <w:rsid w:val="00602968"/>
    <w:rsid w:val="00603E91"/>
    <w:rsid w:val="0060442C"/>
    <w:rsid w:val="00604A99"/>
    <w:rsid w:val="00606475"/>
    <w:rsid w:val="0061118B"/>
    <w:rsid w:val="00611EEF"/>
    <w:rsid w:val="00615725"/>
    <w:rsid w:val="00615885"/>
    <w:rsid w:val="00615A01"/>
    <w:rsid w:val="00615D62"/>
    <w:rsid w:val="00620A66"/>
    <w:rsid w:val="006223F2"/>
    <w:rsid w:val="00623262"/>
    <w:rsid w:val="00626EF6"/>
    <w:rsid w:val="00633ACD"/>
    <w:rsid w:val="00635D76"/>
    <w:rsid w:val="00637029"/>
    <w:rsid w:val="00637A6C"/>
    <w:rsid w:val="00641431"/>
    <w:rsid w:val="00642131"/>
    <w:rsid w:val="00644FE2"/>
    <w:rsid w:val="0065042D"/>
    <w:rsid w:val="00650571"/>
    <w:rsid w:val="00651D47"/>
    <w:rsid w:val="006523E2"/>
    <w:rsid w:val="00652B64"/>
    <w:rsid w:val="0065381D"/>
    <w:rsid w:val="0065491B"/>
    <w:rsid w:val="00654B0F"/>
    <w:rsid w:val="00655652"/>
    <w:rsid w:val="006561DF"/>
    <w:rsid w:val="00656418"/>
    <w:rsid w:val="00656B75"/>
    <w:rsid w:val="006609FB"/>
    <w:rsid w:val="006618A4"/>
    <w:rsid w:val="006629D4"/>
    <w:rsid w:val="00667339"/>
    <w:rsid w:val="00667A08"/>
    <w:rsid w:val="006721AB"/>
    <w:rsid w:val="00673551"/>
    <w:rsid w:val="00677701"/>
    <w:rsid w:val="00684904"/>
    <w:rsid w:val="006872AD"/>
    <w:rsid w:val="006879A1"/>
    <w:rsid w:val="00691932"/>
    <w:rsid w:val="0069210F"/>
    <w:rsid w:val="00693831"/>
    <w:rsid w:val="006966B5"/>
    <w:rsid w:val="00696CFA"/>
    <w:rsid w:val="00697B9E"/>
    <w:rsid w:val="006A0273"/>
    <w:rsid w:val="006A0CF8"/>
    <w:rsid w:val="006A0E38"/>
    <w:rsid w:val="006A1F8C"/>
    <w:rsid w:val="006A28A8"/>
    <w:rsid w:val="006A597D"/>
    <w:rsid w:val="006A6C96"/>
    <w:rsid w:val="006B2D4A"/>
    <w:rsid w:val="006B77BD"/>
    <w:rsid w:val="006C33E9"/>
    <w:rsid w:val="006C6D5B"/>
    <w:rsid w:val="006C6ECD"/>
    <w:rsid w:val="006D40DF"/>
    <w:rsid w:val="006D5E1B"/>
    <w:rsid w:val="006D6A2C"/>
    <w:rsid w:val="006E1349"/>
    <w:rsid w:val="006E3537"/>
    <w:rsid w:val="006E5643"/>
    <w:rsid w:val="006E668A"/>
    <w:rsid w:val="006F218A"/>
    <w:rsid w:val="006F37E3"/>
    <w:rsid w:val="006F3A1A"/>
    <w:rsid w:val="006F6329"/>
    <w:rsid w:val="006F6DD0"/>
    <w:rsid w:val="006F7A0C"/>
    <w:rsid w:val="0070364F"/>
    <w:rsid w:val="00703778"/>
    <w:rsid w:val="007047AB"/>
    <w:rsid w:val="00705BE5"/>
    <w:rsid w:val="007073CB"/>
    <w:rsid w:val="007102F2"/>
    <w:rsid w:val="0071270B"/>
    <w:rsid w:val="0071401C"/>
    <w:rsid w:val="00717BA3"/>
    <w:rsid w:val="00725DF4"/>
    <w:rsid w:val="00731680"/>
    <w:rsid w:val="00732806"/>
    <w:rsid w:val="0073394D"/>
    <w:rsid w:val="00736128"/>
    <w:rsid w:val="00746D72"/>
    <w:rsid w:val="00750C04"/>
    <w:rsid w:val="00752CB0"/>
    <w:rsid w:val="00753050"/>
    <w:rsid w:val="007578C2"/>
    <w:rsid w:val="00760349"/>
    <w:rsid w:val="0076073E"/>
    <w:rsid w:val="00760BF2"/>
    <w:rsid w:val="00760C47"/>
    <w:rsid w:val="00771D0B"/>
    <w:rsid w:val="007726A3"/>
    <w:rsid w:val="0077536F"/>
    <w:rsid w:val="00780B7F"/>
    <w:rsid w:val="00782485"/>
    <w:rsid w:val="007839E3"/>
    <w:rsid w:val="0078638E"/>
    <w:rsid w:val="007867D0"/>
    <w:rsid w:val="00790879"/>
    <w:rsid w:val="00790DF1"/>
    <w:rsid w:val="00792A48"/>
    <w:rsid w:val="00792DDC"/>
    <w:rsid w:val="00797221"/>
    <w:rsid w:val="007973D7"/>
    <w:rsid w:val="0079773D"/>
    <w:rsid w:val="007A05EC"/>
    <w:rsid w:val="007A1500"/>
    <w:rsid w:val="007A16ED"/>
    <w:rsid w:val="007A6AE7"/>
    <w:rsid w:val="007B0796"/>
    <w:rsid w:val="007B097F"/>
    <w:rsid w:val="007B2966"/>
    <w:rsid w:val="007C5C06"/>
    <w:rsid w:val="007C6C57"/>
    <w:rsid w:val="007D1880"/>
    <w:rsid w:val="007D32EF"/>
    <w:rsid w:val="007D650B"/>
    <w:rsid w:val="007D65B2"/>
    <w:rsid w:val="007D6B16"/>
    <w:rsid w:val="007D6DC2"/>
    <w:rsid w:val="007D77B8"/>
    <w:rsid w:val="007E12E8"/>
    <w:rsid w:val="007E616E"/>
    <w:rsid w:val="007E69B0"/>
    <w:rsid w:val="007E700D"/>
    <w:rsid w:val="007E77E3"/>
    <w:rsid w:val="007F02E4"/>
    <w:rsid w:val="007F1045"/>
    <w:rsid w:val="007F4232"/>
    <w:rsid w:val="007F48CB"/>
    <w:rsid w:val="007F793F"/>
    <w:rsid w:val="00800119"/>
    <w:rsid w:val="00803E02"/>
    <w:rsid w:val="00805CB1"/>
    <w:rsid w:val="008102FB"/>
    <w:rsid w:val="00810623"/>
    <w:rsid w:val="0081099A"/>
    <w:rsid w:val="0081143F"/>
    <w:rsid w:val="0081161B"/>
    <w:rsid w:val="00813BEA"/>
    <w:rsid w:val="00814E9B"/>
    <w:rsid w:val="008163C4"/>
    <w:rsid w:val="008170B9"/>
    <w:rsid w:val="00817199"/>
    <w:rsid w:val="00817CCB"/>
    <w:rsid w:val="008206D6"/>
    <w:rsid w:val="008212BE"/>
    <w:rsid w:val="00821D72"/>
    <w:rsid w:val="00822691"/>
    <w:rsid w:val="00824D3C"/>
    <w:rsid w:val="008251D1"/>
    <w:rsid w:val="00825CF5"/>
    <w:rsid w:val="00827151"/>
    <w:rsid w:val="008326DC"/>
    <w:rsid w:val="00832A04"/>
    <w:rsid w:val="008356B5"/>
    <w:rsid w:val="0084073B"/>
    <w:rsid w:val="00840CC1"/>
    <w:rsid w:val="00841D30"/>
    <w:rsid w:val="00844058"/>
    <w:rsid w:val="0085212F"/>
    <w:rsid w:val="00853762"/>
    <w:rsid w:val="0085385E"/>
    <w:rsid w:val="008540F5"/>
    <w:rsid w:val="00854E3C"/>
    <w:rsid w:val="00855F87"/>
    <w:rsid w:val="0085659A"/>
    <w:rsid w:val="00857D68"/>
    <w:rsid w:val="0086029C"/>
    <w:rsid w:val="00863834"/>
    <w:rsid w:val="00864FB7"/>
    <w:rsid w:val="008658F5"/>
    <w:rsid w:val="00865C63"/>
    <w:rsid w:val="00865F9E"/>
    <w:rsid w:val="008715EF"/>
    <w:rsid w:val="00873FB3"/>
    <w:rsid w:val="00875641"/>
    <w:rsid w:val="008756C7"/>
    <w:rsid w:val="008779FF"/>
    <w:rsid w:val="00877FC2"/>
    <w:rsid w:val="00881957"/>
    <w:rsid w:val="0088203E"/>
    <w:rsid w:val="008825B0"/>
    <w:rsid w:val="00884FBD"/>
    <w:rsid w:val="00887641"/>
    <w:rsid w:val="0088792C"/>
    <w:rsid w:val="00890980"/>
    <w:rsid w:val="00891BB2"/>
    <w:rsid w:val="00892C45"/>
    <w:rsid w:val="00893690"/>
    <w:rsid w:val="00894551"/>
    <w:rsid w:val="00895C98"/>
    <w:rsid w:val="0089641D"/>
    <w:rsid w:val="008A017C"/>
    <w:rsid w:val="008A1DBB"/>
    <w:rsid w:val="008A3CC0"/>
    <w:rsid w:val="008A5894"/>
    <w:rsid w:val="008A63E7"/>
    <w:rsid w:val="008A67A5"/>
    <w:rsid w:val="008A73DE"/>
    <w:rsid w:val="008A73ED"/>
    <w:rsid w:val="008A785A"/>
    <w:rsid w:val="008B0767"/>
    <w:rsid w:val="008B0ADE"/>
    <w:rsid w:val="008B347B"/>
    <w:rsid w:val="008C747F"/>
    <w:rsid w:val="008D7E07"/>
    <w:rsid w:val="008E2A02"/>
    <w:rsid w:val="008E367A"/>
    <w:rsid w:val="008E5DEC"/>
    <w:rsid w:val="008E7065"/>
    <w:rsid w:val="008F0F41"/>
    <w:rsid w:val="008F1432"/>
    <w:rsid w:val="008F2E70"/>
    <w:rsid w:val="008F30B5"/>
    <w:rsid w:val="008F3FF0"/>
    <w:rsid w:val="008F6096"/>
    <w:rsid w:val="008F6A32"/>
    <w:rsid w:val="008F75AD"/>
    <w:rsid w:val="00902EC5"/>
    <w:rsid w:val="009035F8"/>
    <w:rsid w:val="00905C37"/>
    <w:rsid w:val="009067DD"/>
    <w:rsid w:val="00906F5F"/>
    <w:rsid w:val="009110A3"/>
    <w:rsid w:val="00911AF7"/>
    <w:rsid w:val="0091470D"/>
    <w:rsid w:val="00924643"/>
    <w:rsid w:val="00925F01"/>
    <w:rsid w:val="009351C7"/>
    <w:rsid w:val="00935F60"/>
    <w:rsid w:val="009365AC"/>
    <w:rsid w:val="00940112"/>
    <w:rsid w:val="009416E8"/>
    <w:rsid w:val="00944C3B"/>
    <w:rsid w:val="009451C6"/>
    <w:rsid w:val="0094661D"/>
    <w:rsid w:val="0094729C"/>
    <w:rsid w:val="00950F4F"/>
    <w:rsid w:val="009511FE"/>
    <w:rsid w:val="009518F6"/>
    <w:rsid w:val="00952CDA"/>
    <w:rsid w:val="009536CE"/>
    <w:rsid w:val="00954E84"/>
    <w:rsid w:val="0096145F"/>
    <w:rsid w:val="00962DCB"/>
    <w:rsid w:val="00963877"/>
    <w:rsid w:val="00964840"/>
    <w:rsid w:val="00976DBA"/>
    <w:rsid w:val="00982E58"/>
    <w:rsid w:val="00984C8C"/>
    <w:rsid w:val="009855B6"/>
    <w:rsid w:val="009907DF"/>
    <w:rsid w:val="009912D5"/>
    <w:rsid w:val="009916BA"/>
    <w:rsid w:val="00993EEB"/>
    <w:rsid w:val="009A0A48"/>
    <w:rsid w:val="009A0A54"/>
    <w:rsid w:val="009A4362"/>
    <w:rsid w:val="009B2DBD"/>
    <w:rsid w:val="009B345E"/>
    <w:rsid w:val="009B5D7A"/>
    <w:rsid w:val="009B6938"/>
    <w:rsid w:val="009B773D"/>
    <w:rsid w:val="009C29F8"/>
    <w:rsid w:val="009C2B0E"/>
    <w:rsid w:val="009C53BB"/>
    <w:rsid w:val="009C6D6E"/>
    <w:rsid w:val="009D1EC3"/>
    <w:rsid w:val="009D4A63"/>
    <w:rsid w:val="009E28A6"/>
    <w:rsid w:val="009E3CFE"/>
    <w:rsid w:val="009E4629"/>
    <w:rsid w:val="009E56F4"/>
    <w:rsid w:val="009E6320"/>
    <w:rsid w:val="009E6505"/>
    <w:rsid w:val="009F24A8"/>
    <w:rsid w:val="009F479A"/>
    <w:rsid w:val="009F5400"/>
    <w:rsid w:val="009F596D"/>
    <w:rsid w:val="009F6A19"/>
    <w:rsid w:val="009F6CB6"/>
    <w:rsid w:val="009F7910"/>
    <w:rsid w:val="00A01D3F"/>
    <w:rsid w:val="00A02606"/>
    <w:rsid w:val="00A02F55"/>
    <w:rsid w:val="00A064CB"/>
    <w:rsid w:val="00A113CF"/>
    <w:rsid w:val="00A12F65"/>
    <w:rsid w:val="00A12FF7"/>
    <w:rsid w:val="00A20A4C"/>
    <w:rsid w:val="00A22CD7"/>
    <w:rsid w:val="00A2432A"/>
    <w:rsid w:val="00A27DEF"/>
    <w:rsid w:val="00A300A7"/>
    <w:rsid w:val="00A3164A"/>
    <w:rsid w:val="00A32875"/>
    <w:rsid w:val="00A3735C"/>
    <w:rsid w:val="00A37BA5"/>
    <w:rsid w:val="00A415A3"/>
    <w:rsid w:val="00A4173E"/>
    <w:rsid w:val="00A418F6"/>
    <w:rsid w:val="00A42D4A"/>
    <w:rsid w:val="00A4492E"/>
    <w:rsid w:val="00A46C73"/>
    <w:rsid w:val="00A5100C"/>
    <w:rsid w:val="00A5349A"/>
    <w:rsid w:val="00A54801"/>
    <w:rsid w:val="00A572E6"/>
    <w:rsid w:val="00A60ACD"/>
    <w:rsid w:val="00A628EA"/>
    <w:rsid w:val="00A62B57"/>
    <w:rsid w:val="00A63884"/>
    <w:rsid w:val="00A651F3"/>
    <w:rsid w:val="00A65276"/>
    <w:rsid w:val="00A653E7"/>
    <w:rsid w:val="00A65F81"/>
    <w:rsid w:val="00A664B9"/>
    <w:rsid w:val="00A6663F"/>
    <w:rsid w:val="00A66FE5"/>
    <w:rsid w:val="00A7298C"/>
    <w:rsid w:val="00A77409"/>
    <w:rsid w:val="00A80843"/>
    <w:rsid w:val="00A819F7"/>
    <w:rsid w:val="00A83AB8"/>
    <w:rsid w:val="00A877D7"/>
    <w:rsid w:val="00A91C26"/>
    <w:rsid w:val="00A9381C"/>
    <w:rsid w:val="00A95E19"/>
    <w:rsid w:val="00AA0928"/>
    <w:rsid w:val="00AA0DB5"/>
    <w:rsid w:val="00AA1354"/>
    <w:rsid w:val="00AB21F6"/>
    <w:rsid w:val="00AB391E"/>
    <w:rsid w:val="00AB4C63"/>
    <w:rsid w:val="00AB649B"/>
    <w:rsid w:val="00AB78E4"/>
    <w:rsid w:val="00AC0DFA"/>
    <w:rsid w:val="00AC1E11"/>
    <w:rsid w:val="00AC2F12"/>
    <w:rsid w:val="00AC3197"/>
    <w:rsid w:val="00AC6789"/>
    <w:rsid w:val="00AD0D54"/>
    <w:rsid w:val="00AD3424"/>
    <w:rsid w:val="00AD6069"/>
    <w:rsid w:val="00AD7669"/>
    <w:rsid w:val="00AE299C"/>
    <w:rsid w:val="00AE3BA7"/>
    <w:rsid w:val="00AE6F5E"/>
    <w:rsid w:val="00AF0150"/>
    <w:rsid w:val="00AF2F7E"/>
    <w:rsid w:val="00AF36FA"/>
    <w:rsid w:val="00AF4244"/>
    <w:rsid w:val="00AF5A9C"/>
    <w:rsid w:val="00AF69FA"/>
    <w:rsid w:val="00B00312"/>
    <w:rsid w:val="00B01218"/>
    <w:rsid w:val="00B01835"/>
    <w:rsid w:val="00B01979"/>
    <w:rsid w:val="00B01FC1"/>
    <w:rsid w:val="00B02EEF"/>
    <w:rsid w:val="00B056C7"/>
    <w:rsid w:val="00B05BD7"/>
    <w:rsid w:val="00B06636"/>
    <w:rsid w:val="00B0732E"/>
    <w:rsid w:val="00B07F7E"/>
    <w:rsid w:val="00B11309"/>
    <w:rsid w:val="00B125BC"/>
    <w:rsid w:val="00B129DA"/>
    <w:rsid w:val="00B16DC1"/>
    <w:rsid w:val="00B24702"/>
    <w:rsid w:val="00B2503E"/>
    <w:rsid w:val="00B263F4"/>
    <w:rsid w:val="00B26603"/>
    <w:rsid w:val="00B2772C"/>
    <w:rsid w:val="00B301AB"/>
    <w:rsid w:val="00B309AB"/>
    <w:rsid w:val="00B30F95"/>
    <w:rsid w:val="00B32401"/>
    <w:rsid w:val="00B33CF2"/>
    <w:rsid w:val="00B35B19"/>
    <w:rsid w:val="00B37422"/>
    <w:rsid w:val="00B424EE"/>
    <w:rsid w:val="00B43538"/>
    <w:rsid w:val="00B447F1"/>
    <w:rsid w:val="00B45155"/>
    <w:rsid w:val="00B50F3C"/>
    <w:rsid w:val="00B539C9"/>
    <w:rsid w:val="00B54632"/>
    <w:rsid w:val="00B55BAF"/>
    <w:rsid w:val="00B56DDF"/>
    <w:rsid w:val="00B6122A"/>
    <w:rsid w:val="00B614E4"/>
    <w:rsid w:val="00B645DB"/>
    <w:rsid w:val="00B64DD9"/>
    <w:rsid w:val="00B66C5D"/>
    <w:rsid w:val="00B67C77"/>
    <w:rsid w:val="00B7397C"/>
    <w:rsid w:val="00B73CEF"/>
    <w:rsid w:val="00B75C94"/>
    <w:rsid w:val="00B75DD4"/>
    <w:rsid w:val="00B77CD1"/>
    <w:rsid w:val="00B800DB"/>
    <w:rsid w:val="00B804DB"/>
    <w:rsid w:val="00B83B96"/>
    <w:rsid w:val="00B90BAF"/>
    <w:rsid w:val="00B9109D"/>
    <w:rsid w:val="00B920FC"/>
    <w:rsid w:val="00B94402"/>
    <w:rsid w:val="00BA1767"/>
    <w:rsid w:val="00BA39D6"/>
    <w:rsid w:val="00BA46DC"/>
    <w:rsid w:val="00BA59D5"/>
    <w:rsid w:val="00BA7296"/>
    <w:rsid w:val="00BA7727"/>
    <w:rsid w:val="00BB13ED"/>
    <w:rsid w:val="00BB1D96"/>
    <w:rsid w:val="00BB292A"/>
    <w:rsid w:val="00BB312D"/>
    <w:rsid w:val="00BB54EE"/>
    <w:rsid w:val="00BB6B38"/>
    <w:rsid w:val="00BC454D"/>
    <w:rsid w:val="00BC4B17"/>
    <w:rsid w:val="00BC4C01"/>
    <w:rsid w:val="00BC53C5"/>
    <w:rsid w:val="00BC5809"/>
    <w:rsid w:val="00BD1EB6"/>
    <w:rsid w:val="00BD4635"/>
    <w:rsid w:val="00BE099E"/>
    <w:rsid w:val="00BE0C25"/>
    <w:rsid w:val="00BE29F2"/>
    <w:rsid w:val="00BE3F42"/>
    <w:rsid w:val="00BE42B8"/>
    <w:rsid w:val="00BE532F"/>
    <w:rsid w:val="00BE675D"/>
    <w:rsid w:val="00BE6EF9"/>
    <w:rsid w:val="00BF04FA"/>
    <w:rsid w:val="00BF0D27"/>
    <w:rsid w:val="00C004FD"/>
    <w:rsid w:val="00C01CC2"/>
    <w:rsid w:val="00C028F6"/>
    <w:rsid w:val="00C030A5"/>
    <w:rsid w:val="00C031EC"/>
    <w:rsid w:val="00C03810"/>
    <w:rsid w:val="00C0412C"/>
    <w:rsid w:val="00C063B4"/>
    <w:rsid w:val="00C117D6"/>
    <w:rsid w:val="00C11E49"/>
    <w:rsid w:val="00C120A7"/>
    <w:rsid w:val="00C14650"/>
    <w:rsid w:val="00C14F5D"/>
    <w:rsid w:val="00C158F5"/>
    <w:rsid w:val="00C17398"/>
    <w:rsid w:val="00C20B1E"/>
    <w:rsid w:val="00C2400A"/>
    <w:rsid w:val="00C33724"/>
    <w:rsid w:val="00C40ED1"/>
    <w:rsid w:val="00C43254"/>
    <w:rsid w:val="00C45254"/>
    <w:rsid w:val="00C4687C"/>
    <w:rsid w:val="00C4745B"/>
    <w:rsid w:val="00C51080"/>
    <w:rsid w:val="00C53667"/>
    <w:rsid w:val="00C54D6E"/>
    <w:rsid w:val="00C5798C"/>
    <w:rsid w:val="00C60F41"/>
    <w:rsid w:val="00C61976"/>
    <w:rsid w:val="00C658FF"/>
    <w:rsid w:val="00C7082E"/>
    <w:rsid w:val="00C7207B"/>
    <w:rsid w:val="00C7685A"/>
    <w:rsid w:val="00C77E3D"/>
    <w:rsid w:val="00C804DD"/>
    <w:rsid w:val="00C81C12"/>
    <w:rsid w:val="00C85F15"/>
    <w:rsid w:val="00C87112"/>
    <w:rsid w:val="00C92F79"/>
    <w:rsid w:val="00C93AE5"/>
    <w:rsid w:val="00C9462D"/>
    <w:rsid w:val="00C96A66"/>
    <w:rsid w:val="00C97066"/>
    <w:rsid w:val="00CB3062"/>
    <w:rsid w:val="00CB3448"/>
    <w:rsid w:val="00CB6B51"/>
    <w:rsid w:val="00CC0229"/>
    <w:rsid w:val="00CC02BF"/>
    <w:rsid w:val="00CC2071"/>
    <w:rsid w:val="00CC72EC"/>
    <w:rsid w:val="00CD0DDF"/>
    <w:rsid w:val="00CD29C9"/>
    <w:rsid w:val="00CD3307"/>
    <w:rsid w:val="00CD3AC4"/>
    <w:rsid w:val="00CD78CF"/>
    <w:rsid w:val="00CE1D5B"/>
    <w:rsid w:val="00CE2F7E"/>
    <w:rsid w:val="00CE5527"/>
    <w:rsid w:val="00CE6C9D"/>
    <w:rsid w:val="00CE7F65"/>
    <w:rsid w:val="00CF1CAB"/>
    <w:rsid w:val="00CF5956"/>
    <w:rsid w:val="00D00106"/>
    <w:rsid w:val="00D01D53"/>
    <w:rsid w:val="00D02EBB"/>
    <w:rsid w:val="00D0488D"/>
    <w:rsid w:val="00D04E0D"/>
    <w:rsid w:val="00D06655"/>
    <w:rsid w:val="00D10FA1"/>
    <w:rsid w:val="00D13046"/>
    <w:rsid w:val="00D24C1F"/>
    <w:rsid w:val="00D317E3"/>
    <w:rsid w:val="00D323EA"/>
    <w:rsid w:val="00D32AB7"/>
    <w:rsid w:val="00D35FB0"/>
    <w:rsid w:val="00D37519"/>
    <w:rsid w:val="00D424F5"/>
    <w:rsid w:val="00D43C99"/>
    <w:rsid w:val="00D44242"/>
    <w:rsid w:val="00D45554"/>
    <w:rsid w:val="00D45FEE"/>
    <w:rsid w:val="00D46732"/>
    <w:rsid w:val="00D46DBD"/>
    <w:rsid w:val="00D50A88"/>
    <w:rsid w:val="00D53FAB"/>
    <w:rsid w:val="00D56B0D"/>
    <w:rsid w:val="00D6119C"/>
    <w:rsid w:val="00D62D4E"/>
    <w:rsid w:val="00D64873"/>
    <w:rsid w:val="00D677C7"/>
    <w:rsid w:val="00D71876"/>
    <w:rsid w:val="00D723E2"/>
    <w:rsid w:val="00D73127"/>
    <w:rsid w:val="00D74130"/>
    <w:rsid w:val="00D7413A"/>
    <w:rsid w:val="00D76016"/>
    <w:rsid w:val="00D762AE"/>
    <w:rsid w:val="00D773A8"/>
    <w:rsid w:val="00D812E8"/>
    <w:rsid w:val="00D8432E"/>
    <w:rsid w:val="00D84C02"/>
    <w:rsid w:val="00D864D8"/>
    <w:rsid w:val="00D86586"/>
    <w:rsid w:val="00D870F3"/>
    <w:rsid w:val="00D91D28"/>
    <w:rsid w:val="00D921DB"/>
    <w:rsid w:val="00D9261C"/>
    <w:rsid w:val="00D93277"/>
    <w:rsid w:val="00D97E30"/>
    <w:rsid w:val="00D97F81"/>
    <w:rsid w:val="00DA2341"/>
    <w:rsid w:val="00DA3FE3"/>
    <w:rsid w:val="00DA64D9"/>
    <w:rsid w:val="00DB0790"/>
    <w:rsid w:val="00DB0E07"/>
    <w:rsid w:val="00DB3679"/>
    <w:rsid w:val="00DB7DA6"/>
    <w:rsid w:val="00DC2DC3"/>
    <w:rsid w:val="00DC4F00"/>
    <w:rsid w:val="00DC54B7"/>
    <w:rsid w:val="00DC577E"/>
    <w:rsid w:val="00DD1014"/>
    <w:rsid w:val="00DD72A3"/>
    <w:rsid w:val="00DD7B2B"/>
    <w:rsid w:val="00DE0330"/>
    <w:rsid w:val="00DE221E"/>
    <w:rsid w:val="00DE2A42"/>
    <w:rsid w:val="00DE39AD"/>
    <w:rsid w:val="00DE4446"/>
    <w:rsid w:val="00DE4B1A"/>
    <w:rsid w:val="00DE4F2D"/>
    <w:rsid w:val="00DE733D"/>
    <w:rsid w:val="00DE755F"/>
    <w:rsid w:val="00DE7F76"/>
    <w:rsid w:val="00DF0779"/>
    <w:rsid w:val="00DF07F2"/>
    <w:rsid w:val="00DF0E82"/>
    <w:rsid w:val="00DF1BCA"/>
    <w:rsid w:val="00DF38CF"/>
    <w:rsid w:val="00DF5F49"/>
    <w:rsid w:val="00DF72F3"/>
    <w:rsid w:val="00E03E5C"/>
    <w:rsid w:val="00E06C52"/>
    <w:rsid w:val="00E0706D"/>
    <w:rsid w:val="00E07FF1"/>
    <w:rsid w:val="00E11583"/>
    <w:rsid w:val="00E1171A"/>
    <w:rsid w:val="00E12A1A"/>
    <w:rsid w:val="00E13981"/>
    <w:rsid w:val="00E13E7F"/>
    <w:rsid w:val="00E147B8"/>
    <w:rsid w:val="00E15447"/>
    <w:rsid w:val="00E15D7A"/>
    <w:rsid w:val="00E160B1"/>
    <w:rsid w:val="00E20481"/>
    <w:rsid w:val="00E20D02"/>
    <w:rsid w:val="00E21D9A"/>
    <w:rsid w:val="00E237B2"/>
    <w:rsid w:val="00E23A33"/>
    <w:rsid w:val="00E24212"/>
    <w:rsid w:val="00E243F4"/>
    <w:rsid w:val="00E25DDD"/>
    <w:rsid w:val="00E31161"/>
    <w:rsid w:val="00E313FB"/>
    <w:rsid w:val="00E3436D"/>
    <w:rsid w:val="00E365A8"/>
    <w:rsid w:val="00E36DDF"/>
    <w:rsid w:val="00E375FA"/>
    <w:rsid w:val="00E4257D"/>
    <w:rsid w:val="00E45465"/>
    <w:rsid w:val="00E47929"/>
    <w:rsid w:val="00E513DD"/>
    <w:rsid w:val="00E5380E"/>
    <w:rsid w:val="00E56FDA"/>
    <w:rsid w:val="00E628FC"/>
    <w:rsid w:val="00E62B05"/>
    <w:rsid w:val="00E6646C"/>
    <w:rsid w:val="00E66AF9"/>
    <w:rsid w:val="00E704D3"/>
    <w:rsid w:val="00E71CA7"/>
    <w:rsid w:val="00E73060"/>
    <w:rsid w:val="00E73957"/>
    <w:rsid w:val="00E7397B"/>
    <w:rsid w:val="00E74A0E"/>
    <w:rsid w:val="00E8353B"/>
    <w:rsid w:val="00E8359D"/>
    <w:rsid w:val="00E83AA9"/>
    <w:rsid w:val="00E84719"/>
    <w:rsid w:val="00E856D2"/>
    <w:rsid w:val="00E863BA"/>
    <w:rsid w:val="00E864E1"/>
    <w:rsid w:val="00E92170"/>
    <w:rsid w:val="00E93676"/>
    <w:rsid w:val="00E93B78"/>
    <w:rsid w:val="00E94145"/>
    <w:rsid w:val="00E94457"/>
    <w:rsid w:val="00E95F18"/>
    <w:rsid w:val="00E972BD"/>
    <w:rsid w:val="00EA2610"/>
    <w:rsid w:val="00EA2A2B"/>
    <w:rsid w:val="00EA2D3B"/>
    <w:rsid w:val="00EA3C7E"/>
    <w:rsid w:val="00EA4E77"/>
    <w:rsid w:val="00EA5D75"/>
    <w:rsid w:val="00EA6BDC"/>
    <w:rsid w:val="00EA7C4A"/>
    <w:rsid w:val="00EB087F"/>
    <w:rsid w:val="00EB2DFA"/>
    <w:rsid w:val="00EB30D9"/>
    <w:rsid w:val="00EB3874"/>
    <w:rsid w:val="00EB3F1E"/>
    <w:rsid w:val="00EB66DA"/>
    <w:rsid w:val="00EC186A"/>
    <w:rsid w:val="00EC21F2"/>
    <w:rsid w:val="00EC3CA5"/>
    <w:rsid w:val="00ED1B86"/>
    <w:rsid w:val="00ED1DAE"/>
    <w:rsid w:val="00ED2C07"/>
    <w:rsid w:val="00EE09DE"/>
    <w:rsid w:val="00EE1F10"/>
    <w:rsid w:val="00EE200E"/>
    <w:rsid w:val="00EE477A"/>
    <w:rsid w:val="00EF3049"/>
    <w:rsid w:val="00EF32DE"/>
    <w:rsid w:val="00EF5C7E"/>
    <w:rsid w:val="00EF6F03"/>
    <w:rsid w:val="00EF7FBC"/>
    <w:rsid w:val="00F03906"/>
    <w:rsid w:val="00F0628A"/>
    <w:rsid w:val="00F077BD"/>
    <w:rsid w:val="00F1018E"/>
    <w:rsid w:val="00F10B29"/>
    <w:rsid w:val="00F11A24"/>
    <w:rsid w:val="00F12D13"/>
    <w:rsid w:val="00F13F52"/>
    <w:rsid w:val="00F2080E"/>
    <w:rsid w:val="00F209ED"/>
    <w:rsid w:val="00F2130D"/>
    <w:rsid w:val="00F244ED"/>
    <w:rsid w:val="00F24A62"/>
    <w:rsid w:val="00F26006"/>
    <w:rsid w:val="00F271F5"/>
    <w:rsid w:val="00F3017B"/>
    <w:rsid w:val="00F31031"/>
    <w:rsid w:val="00F31C9E"/>
    <w:rsid w:val="00F3462B"/>
    <w:rsid w:val="00F35AC0"/>
    <w:rsid w:val="00F35DD6"/>
    <w:rsid w:val="00F37AB6"/>
    <w:rsid w:val="00F4093C"/>
    <w:rsid w:val="00F40F0A"/>
    <w:rsid w:val="00F412CD"/>
    <w:rsid w:val="00F4265B"/>
    <w:rsid w:val="00F45B66"/>
    <w:rsid w:val="00F47F47"/>
    <w:rsid w:val="00F50088"/>
    <w:rsid w:val="00F51991"/>
    <w:rsid w:val="00F51ECC"/>
    <w:rsid w:val="00F522BB"/>
    <w:rsid w:val="00F54898"/>
    <w:rsid w:val="00F550EC"/>
    <w:rsid w:val="00F63830"/>
    <w:rsid w:val="00F6675A"/>
    <w:rsid w:val="00F71224"/>
    <w:rsid w:val="00F71736"/>
    <w:rsid w:val="00F801A5"/>
    <w:rsid w:val="00F8144C"/>
    <w:rsid w:val="00F852C8"/>
    <w:rsid w:val="00F92421"/>
    <w:rsid w:val="00F96B6D"/>
    <w:rsid w:val="00FA1B3A"/>
    <w:rsid w:val="00FA3AC8"/>
    <w:rsid w:val="00FA7FBA"/>
    <w:rsid w:val="00FB15EE"/>
    <w:rsid w:val="00FB1BEC"/>
    <w:rsid w:val="00FB1CE5"/>
    <w:rsid w:val="00FB2A4F"/>
    <w:rsid w:val="00FC2948"/>
    <w:rsid w:val="00FC50FA"/>
    <w:rsid w:val="00FC5C9D"/>
    <w:rsid w:val="00FC6EB7"/>
    <w:rsid w:val="00FD25F6"/>
    <w:rsid w:val="00FD2A8F"/>
    <w:rsid w:val="00FD3663"/>
    <w:rsid w:val="00FD4736"/>
    <w:rsid w:val="00FD7B76"/>
    <w:rsid w:val="00FE2037"/>
    <w:rsid w:val="00FE2109"/>
    <w:rsid w:val="00FE22A2"/>
    <w:rsid w:val="00FE370F"/>
    <w:rsid w:val="00FE5D09"/>
    <w:rsid w:val="00FF418F"/>
    <w:rsid w:val="00FF47DF"/>
    <w:rsid w:val="00FF77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5F01"/>
    <w:rPr>
      <w:sz w:val="24"/>
      <w:szCs w:val="24"/>
    </w:rPr>
  </w:style>
  <w:style w:type="paragraph" w:styleId="1">
    <w:name w:val="heading 1"/>
    <w:basedOn w:val="a"/>
    <w:next w:val="a"/>
    <w:qFormat/>
    <w:rsid w:val="00B424EE"/>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424EE"/>
    <w:pPr>
      <w:jc w:val="center"/>
    </w:pPr>
    <w:rPr>
      <w:b/>
      <w:bCs/>
      <w:sz w:val="28"/>
    </w:rPr>
  </w:style>
  <w:style w:type="paragraph" w:styleId="a4">
    <w:name w:val="Body Text"/>
    <w:basedOn w:val="a"/>
    <w:rsid w:val="00B424EE"/>
    <w:pPr>
      <w:jc w:val="both"/>
    </w:pPr>
    <w:rPr>
      <w:sz w:val="28"/>
    </w:rPr>
  </w:style>
  <w:style w:type="table" w:styleId="a5">
    <w:name w:val="Table Grid"/>
    <w:basedOn w:val="a1"/>
    <w:rsid w:val="00B42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1"/>
    <w:basedOn w:val="a"/>
    <w:rsid w:val="00266457"/>
    <w:pPr>
      <w:spacing w:before="100" w:beforeAutospacing="1" w:after="100" w:afterAutospacing="1"/>
    </w:pPr>
    <w:rPr>
      <w:rFonts w:ascii="Arial" w:hAnsi="Arial" w:cs="Arial"/>
      <w:color w:val="262D3E"/>
    </w:rPr>
  </w:style>
  <w:style w:type="character" w:styleId="a6">
    <w:name w:val="Hyperlink"/>
    <w:rsid w:val="00593360"/>
    <w:rPr>
      <w:color w:val="0000FF"/>
      <w:u w:val="single"/>
    </w:rPr>
  </w:style>
  <w:style w:type="paragraph" w:styleId="a7">
    <w:name w:val="Balloon Text"/>
    <w:basedOn w:val="a"/>
    <w:link w:val="a8"/>
    <w:rsid w:val="001A5E80"/>
    <w:rPr>
      <w:rFonts w:ascii="Tahoma" w:hAnsi="Tahoma"/>
      <w:sz w:val="16"/>
      <w:szCs w:val="16"/>
      <w:lang/>
    </w:rPr>
  </w:style>
  <w:style w:type="character" w:customStyle="1" w:styleId="a8">
    <w:name w:val="Текст выноски Знак"/>
    <w:link w:val="a7"/>
    <w:rsid w:val="001A5E80"/>
    <w:rPr>
      <w:rFonts w:ascii="Tahoma" w:hAnsi="Tahoma" w:cs="Tahoma"/>
      <w:sz w:val="16"/>
      <w:szCs w:val="16"/>
    </w:rPr>
  </w:style>
  <w:style w:type="paragraph" w:customStyle="1" w:styleId="Standard">
    <w:name w:val="Standard"/>
    <w:rsid w:val="006223F2"/>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styleId="a9">
    <w:name w:val="List Paragraph"/>
    <w:basedOn w:val="a"/>
    <w:uiPriority w:val="34"/>
    <w:qFormat/>
    <w:rsid w:val="00993EEB"/>
    <w:pPr>
      <w:ind w:left="720"/>
      <w:contextualSpacing/>
    </w:pPr>
  </w:style>
  <w:style w:type="paragraph" w:customStyle="1" w:styleId="base-case">
    <w:name w:val="base-case"/>
    <w:basedOn w:val="a"/>
    <w:rsid w:val="00BB1D96"/>
    <w:pPr>
      <w:spacing w:before="75" w:after="75"/>
      <w:ind w:firstLine="225"/>
    </w:pPr>
    <w:rPr>
      <w:color w:val="000000"/>
      <w:sz w:val="20"/>
      <w:szCs w:val="20"/>
    </w:rPr>
  </w:style>
  <w:style w:type="paragraph" w:customStyle="1" w:styleId="ConsPlusNonformat">
    <w:name w:val="ConsPlusNonformat"/>
    <w:rsid w:val="00925F01"/>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5F01"/>
    <w:rPr>
      <w:sz w:val="24"/>
      <w:szCs w:val="24"/>
    </w:rPr>
  </w:style>
  <w:style w:type="paragraph" w:styleId="1">
    <w:name w:val="heading 1"/>
    <w:basedOn w:val="a"/>
    <w:next w:val="a"/>
    <w:qFormat/>
    <w:rsid w:val="00B424EE"/>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424EE"/>
    <w:pPr>
      <w:jc w:val="center"/>
    </w:pPr>
    <w:rPr>
      <w:b/>
      <w:bCs/>
      <w:sz w:val="28"/>
    </w:rPr>
  </w:style>
  <w:style w:type="paragraph" w:styleId="a4">
    <w:name w:val="Body Text"/>
    <w:basedOn w:val="a"/>
    <w:rsid w:val="00B424EE"/>
    <w:pPr>
      <w:jc w:val="both"/>
    </w:pPr>
    <w:rPr>
      <w:sz w:val="28"/>
    </w:rPr>
  </w:style>
  <w:style w:type="table" w:styleId="a5">
    <w:name w:val="Table Grid"/>
    <w:basedOn w:val="a1"/>
    <w:rsid w:val="00B424E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1"/>
    <w:basedOn w:val="a"/>
    <w:rsid w:val="00266457"/>
    <w:pPr>
      <w:spacing w:before="100" w:beforeAutospacing="1" w:after="100" w:afterAutospacing="1"/>
    </w:pPr>
    <w:rPr>
      <w:rFonts w:ascii="Arial" w:hAnsi="Arial" w:cs="Arial"/>
      <w:color w:val="262D3E"/>
    </w:rPr>
  </w:style>
  <w:style w:type="character" w:styleId="a6">
    <w:name w:val="Hyperlink"/>
    <w:rsid w:val="00593360"/>
    <w:rPr>
      <w:color w:val="0000FF"/>
      <w:u w:val="single"/>
    </w:rPr>
  </w:style>
  <w:style w:type="paragraph" w:styleId="a7">
    <w:name w:val="Balloon Text"/>
    <w:basedOn w:val="a"/>
    <w:link w:val="a8"/>
    <w:rsid w:val="001A5E80"/>
    <w:rPr>
      <w:rFonts w:ascii="Tahoma" w:hAnsi="Tahoma"/>
      <w:sz w:val="16"/>
      <w:szCs w:val="16"/>
      <w:lang w:val="x-none" w:eastAsia="x-none"/>
    </w:rPr>
  </w:style>
  <w:style w:type="character" w:customStyle="1" w:styleId="a8">
    <w:name w:val="Текст выноски Знак"/>
    <w:link w:val="a7"/>
    <w:rsid w:val="001A5E80"/>
    <w:rPr>
      <w:rFonts w:ascii="Tahoma" w:hAnsi="Tahoma" w:cs="Tahoma"/>
      <w:sz w:val="16"/>
      <w:szCs w:val="16"/>
    </w:rPr>
  </w:style>
  <w:style w:type="paragraph" w:customStyle="1" w:styleId="Standard">
    <w:name w:val="Standard"/>
    <w:rsid w:val="006223F2"/>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styleId="a9">
    <w:name w:val="List Paragraph"/>
    <w:basedOn w:val="a"/>
    <w:uiPriority w:val="34"/>
    <w:qFormat/>
    <w:rsid w:val="00993EEB"/>
    <w:pPr>
      <w:ind w:left="720"/>
      <w:contextualSpacing/>
    </w:pPr>
  </w:style>
  <w:style w:type="paragraph" w:customStyle="1" w:styleId="base-case">
    <w:name w:val="base-case"/>
    <w:basedOn w:val="a"/>
    <w:rsid w:val="00BB1D96"/>
    <w:pPr>
      <w:spacing w:before="75" w:after="75"/>
      <w:ind w:firstLine="225"/>
    </w:pPr>
    <w:rPr>
      <w:color w:val="000000"/>
      <w:sz w:val="20"/>
      <w:szCs w:val="20"/>
    </w:rPr>
  </w:style>
  <w:style w:type="paragraph" w:customStyle="1" w:styleId="ConsPlusNonformat">
    <w:name w:val="ConsPlusNonformat"/>
    <w:rsid w:val="00925F01"/>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82456462">
      <w:bodyDiv w:val="1"/>
      <w:marLeft w:val="0"/>
      <w:marRight w:val="0"/>
      <w:marTop w:val="0"/>
      <w:marBottom w:val="0"/>
      <w:divBdr>
        <w:top w:val="none" w:sz="0" w:space="0" w:color="auto"/>
        <w:left w:val="none" w:sz="0" w:space="0" w:color="auto"/>
        <w:bottom w:val="none" w:sz="0" w:space="0" w:color="auto"/>
        <w:right w:val="none" w:sz="0" w:space="0" w:color="auto"/>
      </w:divBdr>
    </w:div>
    <w:div w:id="442455305">
      <w:bodyDiv w:val="1"/>
      <w:marLeft w:val="0"/>
      <w:marRight w:val="0"/>
      <w:marTop w:val="0"/>
      <w:marBottom w:val="0"/>
      <w:divBdr>
        <w:top w:val="none" w:sz="0" w:space="0" w:color="auto"/>
        <w:left w:val="none" w:sz="0" w:space="0" w:color="auto"/>
        <w:bottom w:val="none" w:sz="0" w:space="0" w:color="auto"/>
        <w:right w:val="none" w:sz="0" w:space="0" w:color="auto"/>
      </w:divBdr>
    </w:div>
    <w:div w:id="694110496">
      <w:bodyDiv w:val="1"/>
      <w:marLeft w:val="0"/>
      <w:marRight w:val="0"/>
      <w:marTop w:val="0"/>
      <w:marBottom w:val="0"/>
      <w:divBdr>
        <w:top w:val="none" w:sz="0" w:space="0" w:color="auto"/>
        <w:left w:val="none" w:sz="0" w:space="0" w:color="auto"/>
        <w:bottom w:val="none" w:sz="0" w:space="0" w:color="auto"/>
        <w:right w:val="none" w:sz="0" w:space="0" w:color="auto"/>
      </w:divBdr>
    </w:div>
    <w:div w:id="864489987">
      <w:bodyDiv w:val="1"/>
      <w:marLeft w:val="0"/>
      <w:marRight w:val="0"/>
      <w:marTop w:val="0"/>
      <w:marBottom w:val="0"/>
      <w:divBdr>
        <w:top w:val="none" w:sz="0" w:space="0" w:color="auto"/>
        <w:left w:val="none" w:sz="0" w:space="0" w:color="auto"/>
        <w:bottom w:val="none" w:sz="0" w:space="0" w:color="auto"/>
        <w:right w:val="none" w:sz="0" w:space="0" w:color="auto"/>
      </w:divBdr>
    </w:div>
    <w:div w:id="1106463858">
      <w:bodyDiv w:val="1"/>
      <w:marLeft w:val="0"/>
      <w:marRight w:val="0"/>
      <w:marTop w:val="0"/>
      <w:marBottom w:val="0"/>
      <w:divBdr>
        <w:top w:val="none" w:sz="0" w:space="0" w:color="auto"/>
        <w:left w:val="none" w:sz="0" w:space="0" w:color="auto"/>
        <w:bottom w:val="none" w:sz="0" w:space="0" w:color="auto"/>
        <w:right w:val="none" w:sz="0" w:space="0" w:color="auto"/>
      </w:divBdr>
    </w:div>
    <w:div w:id="1895004065">
      <w:bodyDiv w:val="1"/>
      <w:marLeft w:val="0"/>
      <w:marRight w:val="0"/>
      <w:marTop w:val="0"/>
      <w:marBottom w:val="0"/>
      <w:divBdr>
        <w:top w:val="none" w:sz="0" w:space="0" w:color="auto"/>
        <w:left w:val="none" w:sz="0" w:space="0" w:color="auto"/>
        <w:bottom w:val="none" w:sz="0" w:space="0" w:color="auto"/>
        <w:right w:val="none" w:sz="0" w:space="0" w:color="auto"/>
      </w:divBdr>
    </w:div>
    <w:div w:id="1923024880">
      <w:bodyDiv w:val="1"/>
      <w:marLeft w:val="0"/>
      <w:marRight w:val="0"/>
      <w:marTop w:val="0"/>
      <w:marBottom w:val="0"/>
      <w:divBdr>
        <w:top w:val="none" w:sz="0" w:space="0" w:color="auto"/>
        <w:left w:val="none" w:sz="0" w:space="0" w:color="auto"/>
        <w:bottom w:val="none" w:sz="0" w:space="0" w:color="auto"/>
        <w:right w:val="none" w:sz="0" w:space="0" w:color="auto"/>
      </w:divBdr>
    </w:div>
    <w:div w:id="202558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9FE1B-1CC0-4A42-A30E-DDE8907C1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2893</Words>
  <Characters>16494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vt:lpstr>
    </vt:vector>
  </TitlesOfParts>
  <Company>MOKS-Erimina</Company>
  <LinksUpToDate>false</LinksUpToDate>
  <CharactersWithSpaces>19349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dc:title>
  <dc:creator>Ермакова Ольга Игоревна</dc:creator>
  <cp:lastModifiedBy>1</cp:lastModifiedBy>
  <cp:revision>11</cp:revision>
  <cp:lastPrinted>2018-01-25T08:17:00Z</cp:lastPrinted>
  <dcterms:created xsi:type="dcterms:W3CDTF">2017-12-27T07:12:00Z</dcterms:created>
  <dcterms:modified xsi:type="dcterms:W3CDTF">2018-01-25T08:19:00Z</dcterms:modified>
</cp:coreProperties>
</file>